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71" w:rsidRPr="00E8212A" w:rsidRDefault="00825571" w:rsidP="00825571">
      <w:pPr>
        <w:rPr>
          <w:sz w:val="31"/>
          <w:szCs w:val="31"/>
          <w:lang w:val="sr-Latn-CS"/>
        </w:rPr>
      </w:pPr>
    </w:p>
    <w:p w:rsidR="00825571" w:rsidRPr="00E8212A" w:rsidRDefault="00825571" w:rsidP="00825571">
      <w:pPr>
        <w:jc w:val="center"/>
        <w:rPr>
          <w:sz w:val="35"/>
          <w:szCs w:val="35"/>
          <w:lang w:val="sr-Cyrl-CS"/>
        </w:rPr>
      </w:pPr>
    </w:p>
    <w:p w:rsidR="00C12535" w:rsidRPr="00E8212A" w:rsidRDefault="00C12535" w:rsidP="00C12535">
      <w:pPr>
        <w:jc w:val="center"/>
        <w:rPr>
          <w:b/>
          <w:sz w:val="28"/>
          <w:szCs w:val="28"/>
          <w:lang w:val="sr-Cyrl-CS"/>
        </w:rPr>
      </w:pPr>
      <w:r w:rsidRPr="00E8212A">
        <w:rPr>
          <w:b/>
          <w:sz w:val="28"/>
          <w:szCs w:val="28"/>
          <w:lang w:val="sr-Cyrl-CS"/>
        </w:rPr>
        <w:t>ПРЕДШКОЛСКА УСТАНОВА "НАША РАДОСТ" - СУБОТИЦА</w:t>
      </w:r>
    </w:p>
    <w:p w:rsidR="00C12535" w:rsidRPr="00E8212A" w:rsidRDefault="00C12535" w:rsidP="00C12535">
      <w:pPr>
        <w:jc w:val="center"/>
        <w:rPr>
          <w:b/>
          <w:lang w:val="sr-Cyrl-CS"/>
        </w:rPr>
      </w:pPr>
    </w:p>
    <w:p w:rsidR="00C12535" w:rsidRPr="00E8212A" w:rsidRDefault="00C12535" w:rsidP="00C12535">
      <w:pPr>
        <w:rPr>
          <w:b/>
          <w:lang w:val="sr-Cyrl-CS"/>
        </w:rPr>
      </w:pPr>
    </w:p>
    <w:p w:rsidR="00C12535" w:rsidRPr="00E8212A" w:rsidRDefault="00C12535" w:rsidP="00C12535">
      <w:pPr>
        <w:jc w:val="center"/>
        <w:rPr>
          <w:b/>
          <w:sz w:val="96"/>
          <w:szCs w:val="96"/>
          <w:lang w:val="sr-Cyrl-CS"/>
        </w:rPr>
      </w:pPr>
      <w:r w:rsidRPr="00E8212A">
        <w:rPr>
          <w:b/>
          <w:sz w:val="96"/>
          <w:szCs w:val="96"/>
          <w:lang w:val="sr-Cyrl-CS"/>
        </w:rPr>
        <w:t xml:space="preserve">ИЗВЕШТАЈ О РЕАЛИЗАЦИЈИ РАЗВОЈНОГ ПЛАНА ЗА ПРОГРАМСКУ </w:t>
      </w:r>
    </w:p>
    <w:p w:rsidR="00C12535" w:rsidRPr="00E8212A" w:rsidRDefault="006F2DAD" w:rsidP="00C12535">
      <w:pPr>
        <w:jc w:val="center"/>
        <w:rPr>
          <w:b/>
          <w:sz w:val="96"/>
          <w:szCs w:val="96"/>
          <w:lang w:val="sr-Cyrl-CS"/>
        </w:rPr>
      </w:pPr>
      <w:r w:rsidRPr="00E8212A">
        <w:rPr>
          <w:b/>
          <w:sz w:val="96"/>
          <w:szCs w:val="96"/>
          <w:lang w:val="sr-Cyrl-CS"/>
        </w:rPr>
        <w:t>201</w:t>
      </w:r>
      <w:r w:rsidRPr="00E8212A">
        <w:rPr>
          <w:b/>
          <w:sz w:val="96"/>
          <w:szCs w:val="96"/>
          <w:lang/>
        </w:rPr>
        <w:t>7</w:t>
      </w:r>
      <w:r w:rsidRPr="00E8212A">
        <w:rPr>
          <w:b/>
          <w:sz w:val="96"/>
          <w:szCs w:val="96"/>
          <w:lang w:val="sr-Cyrl-CS"/>
        </w:rPr>
        <w:t>/201</w:t>
      </w:r>
      <w:r w:rsidRPr="00E8212A">
        <w:rPr>
          <w:b/>
          <w:sz w:val="96"/>
          <w:szCs w:val="96"/>
          <w:lang/>
        </w:rPr>
        <w:t>8</w:t>
      </w:r>
      <w:r w:rsidR="00C12535" w:rsidRPr="00E8212A">
        <w:rPr>
          <w:b/>
          <w:sz w:val="96"/>
          <w:szCs w:val="96"/>
          <w:lang w:val="sr-Cyrl-CS"/>
        </w:rPr>
        <w:t>. ГОДИНУ</w:t>
      </w:r>
    </w:p>
    <w:p w:rsidR="00AE5168" w:rsidRPr="00E8212A" w:rsidRDefault="00AE5168" w:rsidP="00F42034">
      <w:pPr>
        <w:rPr>
          <w:b/>
          <w:sz w:val="96"/>
          <w:szCs w:val="96"/>
          <w:lang w:val="sr-Cyrl-CS"/>
        </w:rPr>
      </w:pPr>
    </w:p>
    <w:p w:rsidR="00F42034" w:rsidRPr="00E8212A" w:rsidRDefault="00F42034" w:rsidP="00F42034">
      <w:pPr>
        <w:rPr>
          <w:b/>
          <w:sz w:val="40"/>
          <w:szCs w:val="40"/>
          <w:lang w:val="sr-Cyrl-CS"/>
        </w:rPr>
      </w:pPr>
    </w:p>
    <w:p w:rsidR="00B07D22" w:rsidRPr="00E8212A" w:rsidRDefault="00B07D22" w:rsidP="00C12535">
      <w:pPr>
        <w:jc w:val="center"/>
        <w:rPr>
          <w:b/>
          <w:sz w:val="40"/>
          <w:szCs w:val="40"/>
          <w:lang w:val="sr-Cyrl-CS"/>
        </w:rPr>
      </w:pPr>
    </w:p>
    <w:p w:rsidR="00C12535" w:rsidRPr="00E8212A" w:rsidRDefault="006F2DAD" w:rsidP="00C12535">
      <w:pPr>
        <w:jc w:val="center"/>
        <w:rPr>
          <w:b/>
          <w:lang w:val="sr-Cyrl-CS"/>
        </w:rPr>
      </w:pPr>
      <w:r w:rsidRPr="00E8212A">
        <w:rPr>
          <w:b/>
          <w:sz w:val="40"/>
          <w:szCs w:val="40"/>
          <w:lang w:val="sr-Cyrl-CS"/>
        </w:rPr>
        <w:t>јун 201</w:t>
      </w:r>
      <w:r w:rsidRPr="00E8212A">
        <w:rPr>
          <w:b/>
          <w:sz w:val="40"/>
          <w:szCs w:val="40"/>
          <w:lang/>
        </w:rPr>
        <w:t>8</w:t>
      </w:r>
      <w:r w:rsidR="00C12535" w:rsidRPr="00E8212A">
        <w:rPr>
          <w:b/>
          <w:sz w:val="40"/>
          <w:szCs w:val="40"/>
          <w:lang w:val="sr-Cyrl-CS"/>
        </w:rPr>
        <w:t>. године</w:t>
      </w:r>
    </w:p>
    <w:p w:rsidR="00825571" w:rsidRPr="00E8212A" w:rsidRDefault="00825571" w:rsidP="00825571">
      <w:pPr>
        <w:rPr>
          <w:sz w:val="35"/>
          <w:szCs w:val="35"/>
          <w:lang w:val="sr-Cyrl-CS"/>
        </w:rPr>
      </w:pPr>
    </w:p>
    <w:p w:rsidR="00C12535" w:rsidRPr="00E8212A" w:rsidRDefault="00C12535" w:rsidP="00825571">
      <w:pPr>
        <w:jc w:val="center"/>
        <w:rPr>
          <w:b/>
          <w:sz w:val="31"/>
          <w:szCs w:val="31"/>
          <w:lang w:val="sr-Cyrl-CS"/>
        </w:rPr>
      </w:pPr>
    </w:p>
    <w:p w:rsidR="001C3E4A" w:rsidRPr="00E8212A" w:rsidRDefault="001C3E4A" w:rsidP="00825571">
      <w:pPr>
        <w:jc w:val="center"/>
        <w:rPr>
          <w:b/>
          <w:sz w:val="31"/>
          <w:szCs w:val="31"/>
          <w:lang w:val="sr-Cyrl-CS"/>
        </w:rPr>
      </w:pPr>
    </w:p>
    <w:p w:rsidR="001C3E4A" w:rsidRPr="00E8212A" w:rsidRDefault="001C3E4A" w:rsidP="00825571">
      <w:pPr>
        <w:jc w:val="center"/>
        <w:rPr>
          <w:b/>
          <w:sz w:val="31"/>
          <w:szCs w:val="31"/>
          <w:lang w:val="sr-Cyrl-CS"/>
        </w:rPr>
      </w:pPr>
    </w:p>
    <w:p w:rsidR="0010323B" w:rsidRPr="00E8212A" w:rsidRDefault="0010323B" w:rsidP="00C12535">
      <w:pPr>
        <w:jc w:val="center"/>
        <w:rPr>
          <w:b/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1134"/>
        <w:gridCol w:w="283"/>
        <w:gridCol w:w="6521"/>
        <w:gridCol w:w="1069"/>
      </w:tblGrid>
      <w:tr w:rsidR="006F2DAD" w:rsidRPr="00E8212A" w:rsidTr="00132504">
        <w:tc>
          <w:tcPr>
            <w:tcW w:w="15211" w:type="dxa"/>
            <w:gridSpan w:val="5"/>
            <w:vAlign w:val="center"/>
          </w:tcPr>
          <w:p w:rsidR="006F2DAD" w:rsidRPr="00E8212A" w:rsidRDefault="006F2DAD" w:rsidP="00132504">
            <w:pPr>
              <w:rPr>
                <w:b/>
                <w:sz w:val="27"/>
                <w:szCs w:val="27"/>
                <w:lang w:val="sr-Latn-CS"/>
              </w:rPr>
            </w:pPr>
          </w:p>
          <w:p w:rsidR="006F2DAD" w:rsidRPr="00E8212A" w:rsidRDefault="006F2DAD" w:rsidP="00132504">
            <w:pPr>
              <w:jc w:val="center"/>
              <w:rPr>
                <w:b/>
                <w:sz w:val="27"/>
                <w:szCs w:val="27"/>
                <w:lang w:val="sr-Latn-CS"/>
              </w:rPr>
            </w:pPr>
            <w:r w:rsidRPr="00E8212A">
              <w:rPr>
                <w:b/>
                <w:sz w:val="27"/>
                <w:szCs w:val="27"/>
                <w:lang w:val="sr-Latn-CS"/>
              </w:rPr>
              <w:t>С А Д Р Ж А J</w:t>
            </w:r>
          </w:p>
          <w:p w:rsidR="006F2DAD" w:rsidRPr="00E8212A" w:rsidRDefault="006F2DAD" w:rsidP="00132504">
            <w:pPr>
              <w:rPr>
                <w:b/>
                <w:sz w:val="27"/>
                <w:szCs w:val="27"/>
                <w:lang w:val="sr-Cyrl-CS"/>
              </w:rPr>
            </w:pPr>
          </w:p>
        </w:tc>
      </w:tr>
      <w:tr w:rsidR="006F2DAD" w:rsidRPr="00E8212A" w:rsidTr="00EC7932">
        <w:tc>
          <w:tcPr>
            <w:tcW w:w="6204" w:type="dxa"/>
            <w:vAlign w:val="center"/>
          </w:tcPr>
          <w:p w:rsidR="006F2DAD" w:rsidRPr="00E8212A" w:rsidRDefault="006F2DAD" w:rsidP="00132504">
            <w:pPr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>Уводне напомене</w:t>
            </w:r>
          </w:p>
          <w:p w:rsidR="006F2DAD" w:rsidRPr="00E8212A" w:rsidRDefault="006F2DAD" w:rsidP="00132504">
            <w:pPr>
              <w:rPr>
                <w:b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F2DAD" w:rsidRPr="00E7320C" w:rsidRDefault="00E7320C" w:rsidP="00132504">
            <w:pPr>
              <w:jc w:val="center"/>
              <w:rPr>
                <w:b/>
                <w:sz w:val="27"/>
                <w:szCs w:val="27"/>
                <w:highlight w:val="yellow"/>
                <w:lang/>
              </w:rPr>
            </w:pPr>
            <w:r w:rsidRPr="00E7320C">
              <w:rPr>
                <w:b/>
                <w:sz w:val="27"/>
                <w:szCs w:val="27"/>
                <w:lang/>
              </w:rPr>
              <w:t>2</w:t>
            </w:r>
          </w:p>
        </w:tc>
        <w:tc>
          <w:tcPr>
            <w:tcW w:w="283" w:type="dxa"/>
            <w:vMerge w:val="restart"/>
            <w:vAlign w:val="center"/>
          </w:tcPr>
          <w:p w:rsidR="006F2DAD" w:rsidRPr="00E8212A" w:rsidRDefault="006F2DAD" w:rsidP="00132504">
            <w:pPr>
              <w:rPr>
                <w:b/>
                <w:sz w:val="27"/>
                <w:szCs w:val="27"/>
                <w:lang w:val="sr-Cyrl-CS"/>
              </w:rPr>
            </w:pPr>
          </w:p>
        </w:tc>
        <w:tc>
          <w:tcPr>
            <w:tcW w:w="6521" w:type="dxa"/>
            <w:shd w:val="clear" w:color="auto" w:fill="FABF8F"/>
            <w:vAlign w:val="center"/>
          </w:tcPr>
          <w:p w:rsidR="00EC7932" w:rsidRPr="00E8212A" w:rsidRDefault="00EC7932" w:rsidP="00EC7932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 w:val="sr-Latn-CS"/>
              </w:rPr>
              <w:t>Област промене</w:t>
            </w:r>
            <w:r w:rsidRPr="00E8212A">
              <w:rPr>
                <w:b/>
                <w:sz w:val="23"/>
                <w:szCs w:val="23"/>
                <w:lang/>
              </w:rPr>
              <w:t xml:space="preserve">: </w:t>
            </w:r>
            <w:r w:rsidRPr="00E8212A">
              <w:rPr>
                <w:b/>
                <w:sz w:val="23"/>
                <w:szCs w:val="23"/>
                <w:lang w:val="sr-Cyrl-CS"/>
              </w:rPr>
              <w:t>Д</w:t>
            </w:r>
            <w:r w:rsidRPr="00E8212A">
              <w:rPr>
                <w:b/>
                <w:sz w:val="23"/>
                <w:szCs w:val="23"/>
                <w:lang/>
              </w:rPr>
              <w:t>ечји развој и напредовање</w:t>
            </w:r>
          </w:p>
          <w:p w:rsidR="00EC7932" w:rsidRPr="00E8212A" w:rsidRDefault="00EC7932" w:rsidP="00EC7932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             </w:t>
            </w:r>
          </w:p>
          <w:p w:rsidR="00EC7932" w:rsidRPr="00E8212A" w:rsidRDefault="00EC7932" w:rsidP="00EC7932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             </w:t>
            </w:r>
            <w:r w:rsidRPr="00E8212A">
              <w:rPr>
                <w:b/>
                <w:sz w:val="23"/>
                <w:szCs w:val="23"/>
                <w:lang/>
              </w:rPr>
              <w:t xml:space="preserve">Реализација </w:t>
            </w:r>
            <w:r w:rsidRPr="00E8212A">
              <w:rPr>
                <w:b/>
                <w:sz w:val="23"/>
                <w:szCs w:val="23"/>
                <w:lang/>
              </w:rPr>
              <w:t>акционих планова</w:t>
            </w:r>
          </w:p>
          <w:p w:rsidR="00EC7932" w:rsidRPr="00E8212A" w:rsidRDefault="00EC7932" w:rsidP="00EC7932">
            <w:pPr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 xml:space="preserve">             Евалуација циља и задатака</w:t>
            </w:r>
          </w:p>
          <w:p w:rsidR="006F2DAD" w:rsidRPr="00E8212A" w:rsidRDefault="006F2DAD" w:rsidP="006F2DAD">
            <w:pPr>
              <w:rPr>
                <w:b/>
                <w:lang w:val="sr-Cyrl-CS" w:eastAsia="hr-HR"/>
              </w:rPr>
            </w:pPr>
          </w:p>
        </w:tc>
        <w:tc>
          <w:tcPr>
            <w:tcW w:w="1069" w:type="dxa"/>
            <w:vAlign w:val="center"/>
          </w:tcPr>
          <w:p w:rsidR="006F2DAD" w:rsidRPr="00E8212A" w:rsidRDefault="00E7320C" w:rsidP="00132504">
            <w:pPr>
              <w:jc w:val="center"/>
              <w:rPr>
                <w:b/>
                <w:sz w:val="27"/>
                <w:szCs w:val="27"/>
                <w:lang w:val="sr-Cyrl-CS"/>
              </w:rPr>
            </w:pPr>
            <w:r>
              <w:rPr>
                <w:b/>
                <w:sz w:val="27"/>
                <w:szCs w:val="27"/>
                <w:lang w:val="sr-Cyrl-CS"/>
              </w:rPr>
              <w:t>26</w:t>
            </w:r>
          </w:p>
        </w:tc>
      </w:tr>
      <w:tr w:rsidR="00EC7932" w:rsidRPr="00E8212A" w:rsidTr="00EC7932">
        <w:tc>
          <w:tcPr>
            <w:tcW w:w="6204" w:type="dxa"/>
            <w:shd w:val="clear" w:color="auto" w:fill="C2D69B"/>
            <w:vAlign w:val="center"/>
          </w:tcPr>
          <w:p w:rsidR="00EC7932" w:rsidRPr="00E8212A" w:rsidRDefault="00EC7932" w:rsidP="006F2DAD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 w:val="sr-Latn-CS"/>
              </w:rPr>
              <w:t>Област промене</w:t>
            </w:r>
            <w:r w:rsidRPr="00E8212A">
              <w:rPr>
                <w:b/>
                <w:sz w:val="23"/>
                <w:szCs w:val="23"/>
                <w:lang/>
              </w:rPr>
              <w:t xml:space="preserve">: </w:t>
            </w:r>
            <w:r w:rsidRPr="00E8212A">
              <w:rPr>
                <w:b/>
                <w:sz w:val="23"/>
                <w:szCs w:val="23"/>
                <w:lang w:val="sr-Cyrl-CS"/>
              </w:rPr>
              <w:t>В</w:t>
            </w:r>
            <w:r w:rsidRPr="00E8212A">
              <w:rPr>
                <w:b/>
                <w:sz w:val="23"/>
                <w:szCs w:val="23"/>
                <w:lang/>
              </w:rPr>
              <w:t>аспитно-образовни рад</w:t>
            </w:r>
          </w:p>
          <w:p w:rsidR="00EC7932" w:rsidRPr="00E8212A" w:rsidRDefault="00EC7932" w:rsidP="006F2DAD">
            <w:pPr>
              <w:rPr>
                <w:b/>
                <w:sz w:val="23"/>
                <w:szCs w:val="23"/>
                <w:lang/>
              </w:rPr>
            </w:pPr>
          </w:p>
          <w:p w:rsidR="00EC7932" w:rsidRPr="00E8212A" w:rsidRDefault="00EC7932" w:rsidP="006F2DAD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             </w:t>
            </w:r>
            <w:r w:rsidRPr="00E8212A">
              <w:rPr>
                <w:b/>
                <w:sz w:val="23"/>
                <w:szCs w:val="23"/>
                <w:lang/>
              </w:rPr>
              <w:t xml:space="preserve">Реализација </w:t>
            </w:r>
            <w:r w:rsidRPr="00E8212A">
              <w:rPr>
                <w:b/>
                <w:sz w:val="23"/>
                <w:szCs w:val="23"/>
                <w:lang/>
              </w:rPr>
              <w:t>акционих планова</w:t>
            </w:r>
          </w:p>
          <w:p w:rsidR="00EC7932" w:rsidRPr="00E8212A" w:rsidRDefault="00EC7932" w:rsidP="006F2DAD">
            <w:pPr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 xml:space="preserve">            Евалуација циља и задатака</w:t>
            </w:r>
          </w:p>
        </w:tc>
        <w:tc>
          <w:tcPr>
            <w:tcW w:w="1134" w:type="dxa"/>
            <w:vAlign w:val="center"/>
          </w:tcPr>
          <w:p w:rsidR="00EC7932" w:rsidRPr="002C1415" w:rsidRDefault="00EC7932" w:rsidP="00132504">
            <w:pPr>
              <w:jc w:val="center"/>
              <w:rPr>
                <w:b/>
                <w:sz w:val="27"/>
                <w:szCs w:val="27"/>
                <w:highlight w:val="yellow"/>
                <w:lang w:val="sr-Cyrl-CS"/>
              </w:rPr>
            </w:pPr>
            <w:r w:rsidRPr="00E7320C">
              <w:rPr>
                <w:b/>
                <w:sz w:val="27"/>
                <w:szCs w:val="27"/>
                <w:lang w:val="sr-Cyrl-CS"/>
              </w:rPr>
              <w:t>3</w:t>
            </w:r>
          </w:p>
        </w:tc>
        <w:tc>
          <w:tcPr>
            <w:tcW w:w="283" w:type="dxa"/>
            <w:vMerge/>
            <w:vAlign w:val="center"/>
          </w:tcPr>
          <w:p w:rsidR="00EC7932" w:rsidRPr="00E8212A" w:rsidRDefault="00EC7932" w:rsidP="00132504">
            <w:pPr>
              <w:rPr>
                <w:b/>
                <w:sz w:val="27"/>
                <w:szCs w:val="27"/>
                <w:lang w:val="sr-Cyrl-CS"/>
              </w:rPr>
            </w:pPr>
          </w:p>
        </w:tc>
        <w:tc>
          <w:tcPr>
            <w:tcW w:w="6521" w:type="dxa"/>
            <w:shd w:val="clear" w:color="auto" w:fill="95B3D7"/>
            <w:vAlign w:val="center"/>
          </w:tcPr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</w:p>
          <w:p w:rsidR="00EC7932" w:rsidRPr="00E8212A" w:rsidRDefault="00EC7932" w:rsidP="00275525">
            <w:pPr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Latn-CS"/>
              </w:rPr>
              <w:t>Област промене</w:t>
            </w:r>
            <w:r w:rsidRPr="00E8212A">
              <w:rPr>
                <w:b/>
                <w:sz w:val="23"/>
                <w:szCs w:val="23"/>
                <w:lang/>
              </w:rPr>
              <w:t xml:space="preserve">: </w:t>
            </w:r>
            <w:r w:rsidRPr="00E8212A">
              <w:rPr>
                <w:b/>
                <w:sz w:val="23"/>
                <w:szCs w:val="23"/>
                <w:lang w:val="sr-Cyrl-CS"/>
              </w:rPr>
              <w:t>Етос</w:t>
            </w:r>
          </w:p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             </w:t>
            </w:r>
          </w:p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Реализација </w:t>
            </w:r>
            <w:r w:rsidRPr="00E8212A">
              <w:rPr>
                <w:b/>
                <w:sz w:val="23"/>
                <w:szCs w:val="23"/>
                <w:lang/>
              </w:rPr>
              <w:t>акционих планова</w:t>
            </w:r>
          </w:p>
          <w:p w:rsidR="00EC7932" w:rsidRPr="00E8212A" w:rsidRDefault="00EC7932" w:rsidP="00275525">
            <w:pPr>
              <w:rPr>
                <w:b/>
                <w:lang w:val="sr-Cyrl-CS" w:eastAsia="hr-HR"/>
              </w:rPr>
            </w:pPr>
            <w:r w:rsidRPr="00E8212A">
              <w:rPr>
                <w:b/>
                <w:lang w:val="sr-Cyrl-CS"/>
              </w:rPr>
              <w:t xml:space="preserve">             Евалуација циља и задатака</w:t>
            </w:r>
          </w:p>
        </w:tc>
        <w:tc>
          <w:tcPr>
            <w:tcW w:w="1069" w:type="dxa"/>
            <w:vAlign w:val="center"/>
          </w:tcPr>
          <w:p w:rsidR="00EC7932" w:rsidRPr="002C1415" w:rsidRDefault="00E7320C" w:rsidP="00275525">
            <w:pPr>
              <w:jc w:val="center"/>
              <w:rPr>
                <w:b/>
                <w:sz w:val="27"/>
                <w:szCs w:val="27"/>
                <w:highlight w:val="yellow"/>
                <w:lang w:val="sr-Cyrl-CS"/>
              </w:rPr>
            </w:pPr>
            <w:r w:rsidRPr="00E7320C">
              <w:rPr>
                <w:b/>
                <w:sz w:val="27"/>
                <w:szCs w:val="27"/>
                <w:lang w:val="sr-Cyrl-CS"/>
              </w:rPr>
              <w:t>31</w:t>
            </w:r>
          </w:p>
        </w:tc>
      </w:tr>
      <w:tr w:rsidR="00EC7932" w:rsidRPr="00E8212A" w:rsidTr="00EC7932">
        <w:tc>
          <w:tcPr>
            <w:tcW w:w="6204" w:type="dxa"/>
            <w:shd w:val="clear" w:color="auto" w:fill="CCC0D9"/>
            <w:vAlign w:val="center"/>
          </w:tcPr>
          <w:p w:rsidR="00EC7932" w:rsidRPr="00E8212A" w:rsidRDefault="00EC7932" w:rsidP="006F2DAD">
            <w:pPr>
              <w:rPr>
                <w:b/>
                <w:sz w:val="23"/>
                <w:szCs w:val="23"/>
                <w:lang/>
              </w:rPr>
            </w:pPr>
          </w:p>
          <w:p w:rsidR="00EC7932" w:rsidRPr="00E8212A" w:rsidRDefault="00EC7932" w:rsidP="006F2DAD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 w:val="sr-Latn-CS"/>
              </w:rPr>
              <w:t>Област промене</w:t>
            </w:r>
            <w:r w:rsidRPr="00E8212A">
              <w:rPr>
                <w:b/>
                <w:sz w:val="23"/>
                <w:szCs w:val="23"/>
                <w:lang/>
              </w:rPr>
              <w:t xml:space="preserve">: </w:t>
            </w:r>
            <w:r w:rsidRPr="00E8212A">
              <w:rPr>
                <w:b/>
                <w:sz w:val="23"/>
                <w:szCs w:val="23"/>
                <w:lang w:val="sr-Cyrl-CS"/>
              </w:rPr>
              <w:t>П</w:t>
            </w:r>
            <w:r w:rsidRPr="00E8212A">
              <w:rPr>
                <w:b/>
                <w:sz w:val="23"/>
                <w:szCs w:val="23"/>
                <w:lang/>
              </w:rPr>
              <w:t>одршка деци и породици</w:t>
            </w:r>
          </w:p>
          <w:p w:rsidR="00EC7932" w:rsidRPr="00E8212A" w:rsidRDefault="00EC7932" w:rsidP="006F2DAD">
            <w:pPr>
              <w:rPr>
                <w:b/>
                <w:sz w:val="23"/>
                <w:szCs w:val="23"/>
                <w:lang/>
              </w:rPr>
            </w:pPr>
          </w:p>
          <w:p w:rsidR="00EC7932" w:rsidRPr="00E8212A" w:rsidRDefault="00EC7932" w:rsidP="006F2DAD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             </w:t>
            </w:r>
            <w:r w:rsidRPr="00E8212A">
              <w:rPr>
                <w:b/>
                <w:sz w:val="23"/>
                <w:szCs w:val="23"/>
                <w:lang/>
              </w:rPr>
              <w:t xml:space="preserve">Реализација </w:t>
            </w:r>
            <w:r w:rsidRPr="00E8212A">
              <w:rPr>
                <w:b/>
                <w:sz w:val="23"/>
                <w:szCs w:val="23"/>
                <w:lang/>
              </w:rPr>
              <w:t>акционих планова</w:t>
            </w:r>
          </w:p>
          <w:p w:rsidR="00EC7932" w:rsidRPr="00E8212A" w:rsidRDefault="00EC7932" w:rsidP="006F2DAD">
            <w:pPr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 xml:space="preserve">             Евалуација циља и задатака</w:t>
            </w:r>
          </w:p>
          <w:p w:rsidR="00EC7932" w:rsidRPr="00E8212A" w:rsidRDefault="00EC7932" w:rsidP="006F2DAD">
            <w:pPr>
              <w:rPr>
                <w:b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EC7932" w:rsidRPr="002C1415" w:rsidRDefault="00E7320C" w:rsidP="00132504">
            <w:pPr>
              <w:jc w:val="center"/>
              <w:rPr>
                <w:b/>
                <w:sz w:val="27"/>
                <w:szCs w:val="27"/>
                <w:highlight w:val="yellow"/>
                <w:lang w:val="sr-Cyrl-CS"/>
              </w:rPr>
            </w:pPr>
            <w:r w:rsidRPr="00E7320C">
              <w:rPr>
                <w:b/>
                <w:sz w:val="27"/>
                <w:szCs w:val="27"/>
                <w:lang w:val="sr-Cyrl-CS"/>
              </w:rPr>
              <w:t>15</w:t>
            </w:r>
          </w:p>
        </w:tc>
        <w:tc>
          <w:tcPr>
            <w:tcW w:w="283" w:type="dxa"/>
            <w:vMerge/>
            <w:vAlign w:val="center"/>
          </w:tcPr>
          <w:p w:rsidR="00EC7932" w:rsidRPr="00E8212A" w:rsidRDefault="00EC7932" w:rsidP="00132504">
            <w:pPr>
              <w:rPr>
                <w:b/>
                <w:sz w:val="27"/>
                <w:szCs w:val="27"/>
                <w:lang w:val="sr-Cyrl-CS"/>
              </w:rPr>
            </w:pPr>
          </w:p>
        </w:tc>
        <w:tc>
          <w:tcPr>
            <w:tcW w:w="6521" w:type="dxa"/>
            <w:shd w:val="clear" w:color="auto" w:fill="DDD9C3"/>
            <w:vAlign w:val="center"/>
          </w:tcPr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</w:p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 w:val="sr-Latn-CS"/>
              </w:rPr>
              <w:t>Област промене</w:t>
            </w:r>
            <w:r w:rsidRPr="00E8212A">
              <w:rPr>
                <w:b/>
                <w:sz w:val="23"/>
                <w:szCs w:val="23"/>
                <w:lang/>
              </w:rPr>
              <w:t xml:space="preserve">: </w:t>
            </w:r>
            <w:r w:rsidRPr="00E8212A">
              <w:rPr>
                <w:b/>
                <w:sz w:val="23"/>
                <w:szCs w:val="23"/>
                <w:lang w:val="sr-Cyrl-CS"/>
              </w:rPr>
              <w:t>Р</w:t>
            </w:r>
            <w:r w:rsidRPr="00E8212A">
              <w:rPr>
                <w:b/>
                <w:sz w:val="23"/>
                <w:szCs w:val="23"/>
                <w:lang/>
              </w:rPr>
              <w:t>есурси</w:t>
            </w:r>
          </w:p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            </w:t>
            </w:r>
          </w:p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              </w:t>
            </w:r>
            <w:r w:rsidRPr="00E8212A">
              <w:rPr>
                <w:b/>
                <w:sz w:val="23"/>
                <w:szCs w:val="23"/>
                <w:lang/>
              </w:rPr>
              <w:t xml:space="preserve">Реализација </w:t>
            </w:r>
            <w:r w:rsidRPr="00E8212A">
              <w:rPr>
                <w:b/>
                <w:sz w:val="23"/>
                <w:szCs w:val="23"/>
                <w:lang/>
              </w:rPr>
              <w:t>акционих планова</w:t>
            </w:r>
          </w:p>
          <w:p w:rsidR="00EC7932" w:rsidRPr="00E8212A" w:rsidRDefault="00EC7932" w:rsidP="00275525">
            <w:pPr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lang w:val="sr-Cyrl-CS"/>
              </w:rPr>
              <w:t xml:space="preserve">             Евалуација циља и задатака</w:t>
            </w:r>
          </w:p>
          <w:p w:rsidR="00EC7932" w:rsidRPr="00E8212A" w:rsidRDefault="00EC7932" w:rsidP="00275525">
            <w:pPr>
              <w:ind w:firstLine="720"/>
              <w:rPr>
                <w:b/>
                <w:sz w:val="23"/>
                <w:szCs w:val="23"/>
                <w:lang w:val="sr-Cyrl-CS"/>
              </w:rPr>
            </w:pPr>
          </w:p>
        </w:tc>
        <w:tc>
          <w:tcPr>
            <w:tcW w:w="1069" w:type="dxa"/>
            <w:vAlign w:val="center"/>
          </w:tcPr>
          <w:p w:rsidR="00EC7932" w:rsidRPr="002C1415" w:rsidRDefault="00027485" w:rsidP="00275525">
            <w:pPr>
              <w:jc w:val="center"/>
              <w:rPr>
                <w:b/>
                <w:sz w:val="27"/>
                <w:szCs w:val="27"/>
                <w:highlight w:val="yellow"/>
                <w:lang w:val="sr-Cyrl-CS"/>
              </w:rPr>
            </w:pPr>
            <w:r w:rsidRPr="00027485">
              <w:rPr>
                <w:b/>
                <w:sz w:val="27"/>
                <w:szCs w:val="27"/>
                <w:lang w:val="sr-Cyrl-CS"/>
              </w:rPr>
              <w:t>38</w:t>
            </w:r>
          </w:p>
        </w:tc>
      </w:tr>
    </w:tbl>
    <w:p w:rsidR="006F2DAD" w:rsidRPr="00E8212A" w:rsidRDefault="006F2DAD" w:rsidP="00C12535">
      <w:pPr>
        <w:jc w:val="center"/>
        <w:rPr>
          <w:b/>
          <w:sz w:val="28"/>
          <w:szCs w:val="28"/>
          <w:lang/>
        </w:rPr>
      </w:pPr>
    </w:p>
    <w:p w:rsidR="00C12535" w:rsidRPr="00E8212A" w:rsidRDefault="00C12535" w:rsidP="00C12535">
      <w:pPr>
        <w:rPr>
          <w:b/>
          <w:sz w:val="32"/>
          <w:szCs w:val="32"/>
          <w:lang w:val="sr-Cyrl-CS"/>
        </w:rPr>
      </w:pPr>
    </w:p>
    <w:p w:rsidR="00C12535" w:rsidRPr="00E8212A" w:rsidRDefault="00C12535" w:rsidP="00C12535">
      <w:pPr>
        <w:rPr>
          <w:b/>
          <w:sz w:val="32"/>
          <w:szCs w:val="32"/>
          <w:lang w:val="sr-Cyrl-CS"/>
        </w:rPr>
      </w:pPr>
    </w:p>
    <w:p w:rsidR="00C12535" w:rsidRPr="00E8212A" w:rsidRDefault="00C12535" w:rsidP="00C12535">
      <w:pPr>
        <w:rPr>
          <w:lang w:val="sr-Cyrl-CS"/>
        </w:rPr>
      </w:pPr>
    </w:p>
    <w:p w:rsidR="00C12535" w:rsidRPr="00E8212A" w:rsidRDefault="00C12535" w:rsidP="00C12535">
      <w:pPr>
        <w:rPr>
          <w:lang w:val="sr-Cyrl-CS"/>
        </w:rPr>
      </w:pPr>
    </w:p>
    <w:p w:rsidR="00C12535" w:rsidRPr="00E8212A" w:rsidRDefault="00C12535" w:rsidP="00C12535">
      <w:pPr>
        <w:rPr>
          <w:lang w:val="sr-Cyrl-CS"/>
        </w:rPr>
      </w:pPr>
    </w:p>
    <w:p w:rsidR="00C12535" w:rsidRPr="00E8212A" w:rsidRDefault="00C12535" w:rsidP="00C12535">
      <w:pPr>
        <w:ind w:firstLine="720"/>
        <w:rPr>
          <w:b/>
          <w:sz w:val="32"/>
          <w:szCs w:val="32"/>
          <w:lang w:val="sr-Cyrl-CS"/>
        </w:rPr>
      </w:pPr>
      <w:r w:rsidRPr="00E8212A">
        <w:rPr>
          <w:b/>
          <w:sz w:val="32"/>
          <w:szCs w:val="32"/>
          <w:lang w:val="sr-Cyrl-CS"/>
        </w:rPr>
        <w:t xml:space="preserve">               </w:t>
      </w:r>
    </w:p>
    <w:p w:rsidR="00C12535" w:rsidRPr="00E8212A" w:rsidRDefault="00C12535" w:rsidP="00C12535">
      <w:pPr>
        <w:rPr>
          <w:b/>
          <w:sz w:val="32"/>
          <w:szCs w:val="32"/>
          <w:lang w:val="sr-Cyrl-CS"/>
        </w:rPr>
      </w:pPr>
    </w:p>
    <w:p w:rsidR="00C12535" w:rsidRPr="00E8212A" w:rsidRDefault="00C12535" w:rsidP="00C12535">
      <w:pPr>
        <w:rPr>
          <w:b/>
          <w:sz w:val="32"/>
          <w:szCs w:val="32"/>
          <w:lang w:val="sr-Cyrl-CS"/>
        </w:rPr>
      </w:pPr>
    </w:p>
    <w:p w:rsidR="00C12535" w:rsidRPr="00E8212A" w:rsidRDefault="00C12535" w:rsidP="00C12535">
      <w:pPr>
        <w:rPr>
          <w:b/>
          <w:sz w:val="32"/>
          <w:szCs w:val="32"/>
          <w:lang w:val="sr-Cyrl-CS"/>
        </w:rPr>
      </w:pPr>
    </w:p>
    <w:p w:rsidR="00C12535" w:rsidRPr="00E8212A" w:rsidRDefault="00C12535" w:rsidP="00C12535">
      <w:pPr>
        <w:rPr>
          <w:b/>
          <w:sz w:val="32"/>
          <w:szCs w:val="32"/>
          <w:lang w:val="sr-Cyrl-CS"/>
        </w:rPr>
      </w:pPr>
      <w:r w:rsidRPr="00E8212A">
        <w:rPr>
          <w:b/>
          <w:sz w:val="32"/>
          <w:szCs w:val="32"/>
          <w:lang w:val="sr-Cyrl-CS"/>
        </w:rPr>
        <w:tab/>
      </w:r>
    </w:p>
    <w:p w:rsidR="00EC7932" w:rsidRPr="00E8212A" w:rsidRDefault="00EC7932" w:rsidP="00C12535">
      <w:pPr>
        <w:rPr>
          <w:b/>
          <w:sz w:val="32"/>
          <w:szCs w:val="32"/>
          <w:lang w:val="sr-Cyrl-CS"/>
        </w:rPr>
      </w:pPr>
    </w:p>
    <w:p w:rsidR="00EC7932" w:rsidRPr="00E8212A" w:rsidRDefault="00EC7932" w:rsidP="00C12535">
      <w:pPr>
        <w:rPr>
          <w:b/>
          <w:sz w:val="32"/>
          <w:szCs w:val="32"/>
          <w:lang w:val="sr-Cyrl-CS"/>
        </w:rPr>
      </w:pPr>
    </w:p>
    <w:p w:rsidR="00EC7932" w:rsidRDefault="009141B0" w:rsidP="00C12535">
      <w:pPr>
        <w:rPr>
          <w:b/>
          <w:sz w:val="28"/>
          <w:szCs w:val="28"/>
          <w:lang w:val="sr-Cyrl-CS"/>
        </w:rPr>
      </w:pPr>
      <w:r w:rsidRPr="009141B0">
        <w:rPr>
          <w:b/>
          <w:sz w:val="28"/>
          <w:szCs w:val="28"/>
          <w:lang w:val="sr-Cyrl-CS"/>
        </w:rPr>
        <w:lastRenderedPageBreak/>
        <w:t>Уводне напомене</w:t>
      </w:r>
      <w:r>
        <w:rPr>
          <w:b/>
          <w:sz w:val="28"/>
          <w:szCs w:val="28"/>
          <w:lang w:val="sr-Cyrl-CS"/>
        </w:rPr>
        <w:t>:</w:t>
      </w:r>
    </w:p>
    <w:p w:rsidR="009141B0" w:rsidRDefault="009141B0" w:rsidP="00C12535">
      <w:pPr>
        <w:rPr>
          <w:b/>
          <w:sz w:val="28"/>
          <w:szCs w:val="28"/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9141B0" w:rsidRDefault="009141B0" w:rsidP="009141B0">
      <w:pPr>
        <w:jc w:val="both"/>
        <w:rPr>
          <w:lang w:val="sr-Cyrl-CS"/>
        </w:rPr>
      </w:pPr>
      <w:r w:rsidRPr="009141B0">
        <w:rPr>
          <w:lang w:val="sr-Cyrl-CS"/>
        </w:rPr>
        <w:t xml:space="preserve">Извештај о реализацији развојног плана се односи на последњу годину реализације Развојног плана за период од 1. септембра 2015 – 31. </w:t>
      </w:r>
      <w:r>
        <w:rPr>
          <w:lang w:val="sr-Cyrl-CS"/>
        </w:rPr>
        <w:t>а</w:t>
      </w:r>
      <w:r w:rsidRPr="009141B0">
        <w:rPr>
          <w:lang w:val="sr-Cyrl-CS"/>
        </w:rPr>
        <w:t>вгуста 2018.</w:t>
      </w:r>
      <w:r>
        <w:rPr>
          <w:lang w:val="sr-Cyrl-CS"/>
        </w:rPr>
        <w:t xml:space="preserve"> Области промене које су издвојене као приоритети су васпитно-образовни рад, дечји развој и напредовање, подршка деци и породици, етос и ресурси. </w:t>
      </w:r>
    </w:p>
    <w:p w:rsidR="009141B0" w:rsidRDefault="009141B0" w:rsidP="009141B0">
      <w:pPr>
        <w:jc w:val="both"/>
        <w:rPr>
          <w:lang w:val="sr-Cyrl-CS"/>
        </w:rPr>
      </w:pPr>
    </w:p>
    <w:p w:rsidR="009141B0" w:rsidRDefault="009141B0" w:rsidP="009141B0">
      <w:pPr>
        <w:jc w:val="both"/>
        <w:rPr>
          <w:lang w:val="sr-Cyrl-CS"/>
        </w:rPr>
      </w:pPr>
      <w:r>
        <w:rPr>
          <w:lang w:val="sr-Cyrl-CS"/>
        </w:rPr>
        <w:t xml:space="preserve">У оквиру области васпитно - образовни рад посебан нагласак је стављен на оснаживање запослених за обављање процеса самовредновања. У области дечји развој и напредовање смо настојали да праћењем деце уочавамо њихове индивидуалности које су биле у основи планирања, реализације и евалуације васпитно-образовног рада. Подршка деци и породици је подразумевала формирање тимова вртића као начина за постизање високог нивоа индивидуализације рада сваког вртића са идејом уважавања њихових специфичности. Томе је допринело учешће родитеља у процес планирања, реализације и евалуације васпитно-образовног рада. </w:t>
      </w:r>
      <w:r w:rsidR="00E7320C">
        <w:rPr>
          <w:lang w:val="sr-Cyrl-CS"/>
        </w:rPr>
        <w:t xml:space="preserve">Етос је област која је као приритет постављена последње програмске године - 2017/2018. те су резултати рада овде најмање видљиви. Настојања у оквиру области ресурси су били унапређивање услова за боравак деце и запослених у вртићу. </w:t>
      </w: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  <w:r>
        <w:rPr>
          <w:lang w:val="sr-Cyrl-CS"/>
        </w:rPr>
        <w:t xml:space="preserve">У наставку су дати прикази реализованих акционих планова за сваку од наведених области као и резултати процеса евалуације сваког од наведених задатака. </w:t>
      </w: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  <w:r>
        <w:rPr>
          <w:lang w:val="sr-Cyrl-CS"/>
        </w:rPr>
        <w:t xml:space="preserve">На основу обављеног процеса самовредновања рада установе и као и на основу праћења и вредновања циљева и задатака из развојног плана за период од септембра 2015. до августа 2018. године ће се приступити конципирању новог развојног плана. </w:t>
      </w: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E7320C" w:rsidRDefault="00E7320C" w:rsidP="009141B0">
      <w:pPr>
        <w:jc w:val="both"/>
        <w:rPr>
          <w:lang w:val="sr-Cyrl-CS"/>
        </w:rPr>
      </w:pPr>
    </w:p>
    <w:p w:rsidR="00E7320C" w:rsidRPr="009141B0" w:rsidRDefault="00E7320C" w:rsidP="009141B0">
      <w:pPr>
        <w:jc w:val="both"/>
        <w:rPr>
          <w:lang w:val="sr-Cyrl-CS"/>
        </w:rPr>
      </w:pPr>
    </w:p>
    <w:p w:rsidR="00EC7932" w:rsidRDefault="00EC7932" w:rsidP="00C12535">
      <w:pPr>
        <w:rPr>
          <w:b/>
          <w:sz w:val="32"/>
          <w:szCs w:val="32"/>
          <w:lang w:val="sr-Cyrl-CS"/>
        </w:rPr>
      </w:pPr>
    </w:p>
    <w:p w:rsidR="009141B0" w:rsidRDefault="009141B0" w:rsidP="00C12535">
      <w:pPr>
        <w:rPr>
          <w:b/>
          <w:sz w:val="32"/>
          <w:szCs w:val="32"/>
          <w:lang w:val="sr-Cyrl-CS"/>
        </w:rPr>
      </w:pPr>
    </w:p>
    <w:p w:rsidR="009141B0" w:rsidRDefault="009141B0" w:rsidP="00C12535">
      <w:pPr>
        <w:rPr>
          <w:b/>
          <w:sz w:val="32"/>
          <w:szCs w:val="32"/>
          <w:lang w:val="sr-Cyrl-CS"/>
        </w:rPr>
      </w:pPr>
    </w:p>
    <w:p w:rsidR="009141B0" w:rsidRDefault="009141B0" w:rsidP="00C12535">
      <w:pPr>
        <w:rPr>
          <w:b/>
          <w:sz w:val="32"/>
          <w:szCs w:val="32"/>
          <w:lang w:val="sr-Cyrl-CS"/>
        </w:rPr>
      </w:pPr>
    </w:p>
    <w:p w:rsidR="009141B0" w:rsidRPr="00E8212A" w:rsidRDefault="009141B0" w:rsidP="00C12535">
      <w:pPr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2D050"/>
        <w:tblLook w:val="04A0"/>
      </w:tblPr>
      <w:tblGrid>
        <w:gridCol w:w="15468"/>
      </w:tblGrid>
      <w:tr w:rsidR="009121C6" w:rsidRPr="00E8212A" w:rsidTr="00345243">
        <w:trPr>
          <w:trHeight w:val="423"/>
        </w:trPr>
        <w:tc>
          <w:tcPr>
            <w:tcW w:w="15468" w:type="dxa"/>
            <w:shd w:val="clear" w:color="auto" w:fill="C2D69B"/>
          </w:tcPr>
          <w:p w:rsidR="009121C6" w:rsidRPr="00E8212A" w:rsidRDefault="009121C6" w:rsidP="0034524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lastRenderedPageBreak/>
              <w:t>ОБЛАСТ ПРОМЕНЕ:  ВАСПИТНО-ОБРАЗОВНИ РАД</w:t>
            </w:r>
          </w:p>
          <w:p w:rsidR="009121C6" w:rsidRPr="00E8212A" w:rsidRDefault="009121C6" w:rsidP="009121C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560997" w:rsidRPr="00E8212A" w:rsidRDefault="00560997" w:rsidP="00825571">
      <w:pPr>
        <w:jc w:val="center"/>
        <w:rPr>
          <w:b/>
          <w:sz w:val="27"/>
          <w:szCs w:val="27"/>
          <w:lang w:val="sr-Cyrl-CS"/>
        </w:rPr>
      </w:pPr>
    </w:p>
    <w:p w:rsidR="003D3716" w:rsidRPr="00E8212A" w:rsidRDefault="005340F8" w:rsidP="004A16A9">
      <w:pPr>
        <w:jc w:val="center"/>
        <w:rPr>
          <w:b/>
          <w:sz w:val="22"/>
          <w:szCs w:val="22"/>
          <w:lang w:val="sr-Cyrl-CS"/>
        </w:rPr>
      </w:pPr>
      <w:r w:rsidRPr="00E8212A">
        <w:rPr>
          <w:b/>
          <w:sz w:val="22"/>
          <w:szCs w:val="22"/>
          <w:lang w:val="sr-Cyrl-CS"/>
        </w:rPr>
        <w:t xml:space="preserve">РЕАЛИЗАЦИЈА </w:t>
      </w:r>
      <w:r w:rsidR="00825571" w:rsidRPr="00E8212A">
        <w:rPr>
          <w:b/>
          <w:sz w:val="22"/>
          <w:szCs w:val="22"/>
          <w:lang w:val="sr-Cyrl-CS"/>
        </w:rPr>
        <w:t>АКЦИОНИ</w:t>
      </w:r>
      <w:r w:rsidRPr="00E8212A">
        <w:rPr>
          <w:b/>
          <w:sz w:val="22"/>
          <w:szCs w:val="22"/>
          <w:lang w:val="sr-Cyrl-CS"/>
        </w:rPr>
        <w:t>Х ПЛАНОВА</w:t>
      </w:r>
      <w:r w:rsidR="00560997" w:rsidRPr="00E8212A">
        <w:rPr>
          <w:b/>
          <w:sz w:val="22"/>
          <w:szCs w:val="22"/>
          <w:lang w:val="sr-Cyrl-CS"/>
        </w:rPr>
        <w:t xml:space="preserve"> </w:t>
      </w:r>
    </w:p>
    <w:p w:rsidR="004A16A9" w:rsidRPr="00E8212A" w:rsidRDefault="004A16A9" w:rsidP="004A16A9">
      <w:pPr>
        <w:jc w:val="center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78"/>
        <w:gridCol w:w="5386"/>
        <w:gridCol w:w="2552"/>
        <w:gridCol w:w="3452"/>
      </w:tblGrid>
      <w:tr w:rsidR="003D50D7" w:rsidRPr="00E8212A" w:rsidTr="009121C6">
        <w:trPr>
          <w:trHeight w:val="562"/>
        </w:trPr>
        <w:tc>
          <w:tcPr>
            <w:tcW w:w="5000" w:type="pct"/>
            <w:gridSpan w:val="4"/>
            <w:shd w:val="clear" w:color="auto" w:fill="C2D69B"/>
            <w:vAlign w:val="center"/>
          </w:tcPr>
          <w:p w:rsidR="003D50D7" w:rsidRPr="00E8212A" w:rsidRDefault="003D50D7" w:rsidP="00C2420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ПРВИ ЗАДАТАК:</w:t>
            </w:r>
          </w:p>
          <w:p w:rsidR="003D50D7" w:rsidRPr="00E8212A" w:rsidRDefault="003D50D7" w:rsidP="00C24207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Праћење и анализа  процеса планирања, реализације и евалуације васпитно-образовног рада васпитача од стране стручних сарадника </w:t>
            </w:r>
          </w:p>
          <w:p w:rsidR="003D50D7" w:rsidRPr="00E8212A" w:rsidRDefault="003D50D7" w:rsidP="004C4D33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и </w:t>
            </w:r>
            <w:r w:rsidRPr="00E8212A">
              <w:rPr>
                <w:sz w:val="22"/>
                <w:szCs w:val="22"/>
                <w:lang w:val="sr-Cyrl-CS"/>
              </w:rPr>
              <w:t>помоћника директора</w:t>
            </w:r>
          </w:p>
        </w:tc>
      </w:tr>
      <w:tr w:rsidR="003D50D7" w:rsidRPr="00E8212A" w:rsidTr="003D3716">
        <w:trPr>
          <w:trHeight w:val="560"/>
        </w:trPr>
        <w:tc>
          <w:tcPr>
            <w:tcW w:w="1318" w:type="pct"/>
            <w:vAlign w:val="center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741" w:type="pct"/>
            <w:vAlign w:val="center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825" w:type="pct"/>
            <w:vAlign w:val="center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1116" w:type="pct"/>
            <w:vAlign w:val="center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F97B74" w:rsidRPr="00E8212A" w:rsidTr="003D3716">
        <w:trPr>
          <w:trHeight w:val="560"/>
        </w:trPr>
        <w:tc>
          <w:tcPr>
            <w:tcW w:w="1318" w:type="pct"/>
            <w:vMerge w:val="restart"/>
            <w:vAlign w:val="center"/>
          </w:tcPr>
          <w:p w:rsidR="00F97B74" w:rsidRPr="00E8212A" w:rsidRDefault="00F97B74" w:rsidP="00C24207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Примена протокола за праћење во рада и дечјег развоја и напредовања и пружање повратне информације васпитачима за унапређење.</w:t>
            </w:r>
          </w:p>
          <w:p w:rsidR="00F97B74" w:rsidRPr="00E8212A" w:rsidRDefault="00F97B74" w:rsidP="00C13F19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F97B74" w:rsidRPr="00E8212A" w:rsidRDefault="00F97B74" w:rsidP="00A36666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Ержебет Бедросиан, педагог</w:t>
            </w:r>
            <w:r w:rsidRPr="00E8212A">
              <w:rPr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825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</w:rPr>
              <w:t>62 васпитача</w:t>
            </w:r>
          </w:p>
        </w:tc>
        <w:tc>
          <w:tcPr>
            <w:tcW w:w="1116" w:type="pct"/>
            <w:vAlign w:val="center"/>
          </w:tcPr>
          <w:p w:rsidR="00F97B74" w:rsidRPr="00E8212A" w:rsidRDefault="00F97B74" w:rsidP="00A3666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у току I полугодишта </w:t>
            </w:r>
          </w:p>
        </w:tc>
      </w:tr>
      <w:tr w:rsidR="00F97B74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F97B74" w:rsidRPr="00E8212A" w:rsidRDefault="00F97B74" w:rsidP="00C13F19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F97B74" w:rsidRPr="00E8212A" w:rsidRDefault="00F97B74" w:rsidP="00A3666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Виолета Врцељ Одри, педагог</w:t>
            </w:r>
          </w:p>
        </w:tc>
        <w:tc>
          <w:tcPr>
            <w:tcW w:w="825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41 васпитач</w:t>
            </w:r>
          </w:p>
        </w:tc>
        <w:tc>
          <w:tcPr>
            <w:tcW w:w="1116" w:type="pct"/>
            <w:vAlign w:val="center"/>
          </w:tcPr>
          <w:p w:rsidR="00F97B74" w:rsidRPr="00E8212A" w:rsidRDefault="00F97B74" w:rsidP="00C13F19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школске године</w:t>
            </w:r>
          </w:p>
        </w:tc>
      </w:tr>
      <w:tr w:rsidR="00F97B74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F97B74" w:rsidRPr="00E8212A" w:rsidRDefault="00F97B74" w:rsidP="00C13F19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 xml:space="preserve">Мирјана Гуриновић помоћник директора </w:t>
            </w:r>
          </w:p>
        </w:tc>
        <w:tc>
          <w:tcPr>
            <w:tcW w:w="825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  <w:lang w:val="sr-Cyrl-CS"/>
              </w:rPr>
              <w:t>1</w:t>
            </w:r>
            <w:r w:rsidRPr="00E8212A">
              <w:rPr>
                <w:sz w:val="23"/>
                <w:szCs w:val="23"/>
              </w:rPr>
              <w:t>06</w:t>
            </w:r>
            <w:r w:rsidRPr="00E8212A">
              <w:rPr>
                <w:sz w:val="23"/>
                <w:szCs w:val="23"/>
                <w:lang w:val="sr-Cyrl-CS"/>
              </w:rPr>
              <w:t xml:space="preserve"> васпитача</w:t>
            </w:r>
          </w:p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</w:rPr>
              <w:t>20 мед. сестре васпитачи</w:t>
            </w:r>
          </w:p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</w:p>
        </w:tc>
        <w:tc>
          <w:tcPr>
            <w:tcW w:w="1116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 и новембар 2017.</w:t>
            </w:r>
          </w:p>
        </w:tc>
      </w:tr>
      <w:tr w:rsidR="00F97B74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F97B74" w:rsidRPr="00E8212A" w:rsidRDefault="00F97B74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Лошонци Слука Виолета помоћник директора</w:t>
            </w:r>
          </w:p>
          <w:p w:rsidR="00F97B74" w:rsidRPr="00E8212A" w:rsidRDefault="00F97B74" w:rsidP="00C24207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  <w:tc>
          <w:tcPr>
            <w:tcW w:w="825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103васпитача</w:t>
            </w:r>
          </w:p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9 мед.сестре васпитачи</w:t>
            </w:r>
          </w:p>
          <w:p w:rsidR="00F97B74" w:rsidRPr="00E8212A" w:rsidRDefault="00F97B74" w:rsidP="003D3716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  <w:tc>
          <w:tcPr>
            <w:tcW w:w="1116" w:type="pct"/>
            <w:vAlign w:val="center"/>
          </w:tcPr>
          <w:p w:rsidR="00F97B74" w:rsidRPr="00E8212A" w:rsidRDefault="00F97B74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март, април и мај месец 2018.</w:t>
            </w:r>
          </w:p>
        </w:tc>
      </w:tr>
      <w:tr w:rsidR="00F97B74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F97B74" w:rsidRPr="00E8212A" w:rsidRDefault="00F97B74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Шимић Дајана</w:t>
            </w:r>
          </w:p>
          <w:p w:rsidR="00F97B74" w:rsidRPr="00E8212A" w:rsidRDefault="00F97B74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>помоћник директора</w:t>
            </w:r>
          </w:p>
        </w:tc>
        <w:tc>
          <w:tcPr>
            <w:tcW w:w="825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93 васпитача</w:t>
            </w:r>
          </w:p>
          <w:p w:rsidR="00F97B74" w:rsidRPr="00E8212A" w:rsidRDefault="00F97B74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>12 мед.сестре васпитача</w:t>
            </w:r>
          </w:p>
        </w:tc>
        <w:tc>
          <w:tcPr>
            <w:tcW w:w="1116" w:type="pct"/>
            <w:vAlign w:val="center"/>
          </w:tcPr>
          <w:p w:rsidR="00F97B74" w:rsidRPr="00E8212A" w:rsidRDefault="00F97B74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март, април и мај месец 2018.</w:t>
            </w:r>
          </w:p>
        </w:tc>
      </w:tr>
      <w:tr w:rsidR="00F97B74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F97B74" w:rsidRPr="00E8212A" w:rsidRDefault="00F97B74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Бисерка Јовановић, психолог</w:t>
            </w:r>
          </w:p>
        </w:tc>
        <w:tc>
          <w:tcPr>
            <w:tcW w:w="825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13 васпитача</w:t>
            </w:r>
          </w:p>
        </w:tc>
        <w:tc>
          <w:tcPr>
            <w:tcW w:w="1116" w:type="pct"/>
            <w:vAlign w:val="center"/>
          </w:tcPr>
          <w:p w:rsidR="00F97B74" w:rsidRPr="00E8212A" w:rsidRDefault="00F97B74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Октобар-мај</w:t>
            </w:r>
          </w:p>
        </w:tc>
      </w:tr>
      <w:tr w:rsidR="00F97B74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F97B74" w:rsidRPr="00E8212A" w:rsidRDefault="00F97B74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Биљана Бошњак, педагог</w:t>
            </w:r>
          </w:p>
        </w:tc>
        <w:tc>
          <w:tcPr>
            <w:tcW w:w="825" w:type="pct"/>
            <w:vAlign w:val="center"/>
          </w:tcPr>
          <w:p w:rsidR="00F97B74" w:rsidRPr="00E8212A" w:rsidRDefault="00F97B74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50 васпитача</w:t>
            </w:r>
          </w:p>
        </w:tc>
        <w:tc>
          <w:tcPr>
            <w:tcW w:w="1116" w:type="pct"/>
            <w:vAlign w:val="center"/>
          </w:tcPr>
          <w:p w:rsidR="00F97B74" w:rsidRPr="00E8212A" w:rsidRDefault="00F97B74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године</w:t>
            </w:r>
          </w:p>
        </w:tc>
      </w:tr>
      <w:tr w:rsidR="002A48B1" w:rsidRPr="00E8212A" w:rsidTr="001A49B9">
        <w:trPr>
          <w:trHeight w:val="2549"/>
        </w:trPr>
        <w:tc>
          <w:tcPr>
            <w:tcW w:w="1318" w:type="pct"/>
            <w:vMerge w:val="restart"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lastRenderedPageBreak/>
              <w:t>Праћени су  васпитачи и медицинске сетре - васпитачи који имају од 2 - 5 година радног стажа и пруж</w:t>
            </w:r>
            <w:r w:rsidRPr="00E8212A">
              <w:rPr>
                <w:sz w:val="23"/>
                <w:szCs w:val="23"/>
              </w:rPr>
              <w:t>a</w:t>
            </w:r>
            <w:r w:rsidRPr="00E8212A">
              <w:rPr>
                <w:sz w:val="23"/>
                <w:szCs w:val="23"/>
                <w:lang w:val="sr-Cyrl-CS"/>
              </w:rPr>
              <w:t>не су им  повратне информације  за унапређење ВО рада</w:t>
            </w:r>
            <w:r w:rsidRPr="00E8212A">
              <w:rPr>
                <w:sz w:val="23"/>
                <w:szCs w:val="23"/>
              </w:rPr>
              <w:t>. O</w:t>
            </w:r>
            <w:r w:rsidRPr="00E8212A">
              <w:rPr>
                <w:sz w:val="23"/>
                <w:szCs w:val="23"/>
                <w:lang/>
              </w:rPr>
              <w:t>бављ</w:t>
            </w:r>
            <w:r w:rsidRPr="00E8212A">
              <w:rPr>
                <w:sz w:val="23"/>
                <w:szCs w:val="23"/>
              </w:rPr>
              <w:t>a</w:t>
            </w:r>
            <w:r w:rsidRPr="00E8212A">
              <w:rPr>
                <w:sz w:val="23"/>
                <w:szCs w:val="23"/>
                <w:lang/>
              </w:rPr>
              <w:t xml:space="preserve">н је </w:t>
            </w:r>
            <w:r w:rsidRPr="00E8212A">
              <w:rPr>
                <w:sz w:val="23"/>
                <w:szCs w:val="23"/>
                <w:lang w:val="sr-Cyrl-CS"/>
              </w:rPr>
              <w:t xml:space="preserve"> саветодавни и педагошко инструнктиван рад кроз  индивидуалне разговоре и размену у малим групама  - тимовима вртића или у оквиру актива.</w:t>
            </w:r>
          </w:p>
        </w:tc>
        <w:tc>
          <w:tcPr>
            <w:tcW w:w="1741" w:type="pct"/>
            <w:vAlign w:val="center"/>
          </w:tcPr>
          <w:p w:rsidR="002A48B1" w:rsidRPr="00E8212A" w:rsidRDefault="002A48B1" w:rsidP="00C13F19">
            <w:pPr>
              <w:jc w:val="center"/>
              <w:rPr>
                <w:sz w:val="23"/>
                <w:szCs w:val="23"/>
                <w:lang w:val="sr-Latn-CS"/>
              </w:rPr>
            </w:pPr>
            <w:r w:rsidRPr="00E8212A">
              <w:rPr>
                <w:sz w:val="23"/>
                <w:szCs w:val="23"/>
                <w:lang w:val="sr-Cyrl-CS"/>
              </w:rPr>
              <w:t>Ержебет Бедросиан, педагог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C13F19">
            <w:pPr>
              <w:jc w:val="center"/>
              <w:rPr>
                <w:sz w:val="23"/>
                <w:szCs w:val="23"/>
                <w:lang w:val="sr-Latn-CS"/>
              </w:rPr>
            </w:pPr>
            <w:r w:rsidRPr="00E8212A">
              <w:rPr>
                <w:sz w:val="23"/>
                <w:szCs w:val="23"/>
                <w:lang w:val="sr-Cyrl-CS"/>
              </w:rPr>
              <w:t>9 васпитача</w:t>
            </w:r>
          </w:p>
        </w:tc>
        <w:tc>
          <w:tcPr>
            <w:tcW w:w="1116" w:type="pct"/>
          </w:tcPr>
          <w:p w:rsidR="002A48B1" w:rsidRPr="00E8212A" w:rsidRDefault="002A48B1" w:rsidP="00A36666">
            <w:pPr>
              <w:jc w:val="both"/>
            </w:pPr>
            <w:r w:rsidRPr="00E8212A">
              <w:t>27.09.2017</w:t>
            </w:r>
            <w:r w:rsidRPr="00E8212A">
              <w:rPr>
                <w:b/>
              </w:rPr>
              <w:t xml:space="preserve">. </w:t>
            </w:r>
            <w:r w:rsidRPr="00E8212A">
              <w:t>(актив-саветодавни-инструктивни рад у групи)</w:t>
            </w:r>
          </w:p>
          <w:p w:rsidR="002A48B1" w:rsidRPr="00E8212A" w:rsidRDefault="002A48B1" w:rsidP="00A36666">
            <w:pPr>
              <w:jc w:val="both"/>
            </w:pPr>
            <w:r w:rsidRPr="00E8212A">
              <w:t>29.11.2017.(актив-угледно занимање)</w:t>
            </w:r>
          </w:p>
          <w:p w:rsidR="002A48B1" w:rsidRPr="00E8212A" w:rsidRDefault="002A48B1" w:rsidP="00A36666">
            <w:pPr>
              <w:jc w:val="both"/>
            </w:pPr>
            <w:r w:rsidRPr="00E8212A">
              <w:rPr>
                <w:sz w:val="23"/>
                <w:szCs w:val="23"/>
                <w:lang w:val="sr-Cyrl-CS"/>
              </w:rPr>
              <w:t>и приликом непосредног праћења ВО рада у току  првог полугодишта шк. године (у евиденцији стручног сарадника)</w:t>
            </w: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C13F19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Виолета Врцељ Одри, педагог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11 васпитача</w:t>
            </w:r>
          </w:p>
        </w:tc>
        <w:tc>
          <w:tcPr>
            <w:tcW w:w="1116" w:type="pct"/>
          </w:tcPr>
          <w:p w:rsidR="002A48B1" w:rsidRPr="00E8212A" w:rsidRDefault="002A48B1" w:rsidP="00A36666">
            <w:pPr>
              <w:jc w:val="center"/>
              <w:rPr>
                <w:lang/>
              </w:rPr>
            </w:pPr>
            <w:r w:rsidRPr="00E8212A">
              <w:rPr>
                <w:lang/>
              </w:rPr>
              <w:t>У току године</w:t>
            </w: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Мирјана Гуриновић помоћник директора</w:t>
            </w:r>
          </w:p>
          <w:p w:rsidR="002A48B1" w:rsidRPr="00E8212A" w:rsidRDefault="002A48B1" w:rsidP="003D3716">
            <w:pPr>
              <w:rPr>
                <w:sz w:val="23"/>
                <w:szCs w:val="23"/>
                <w:lang/>
              </w:rPr>
            </w:pP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3 васпитача</w:t>
            </w:r>
          </w:p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 мед.сестре васпитача</w:t>
            </w:r>
          </w:p>
        </w:tc>
        <w:tc>
          <w:tcPr>
            <w:tcW w:w="1116" w:type="pct"/>
            <w:vMerge w:val="restart"/>
          </w:tcPr>
          <w:p w:rsidR="002A48B1" w:rsidRPr="00E8212A" w:rsidRDefault="002A48B1" w:rsidP="001A096A">
            <w:pPr>
              <w:jc w:val="center"/>
            </w:pPr>
            <w:r w:rsidRPr="00E8212A">
              <w:rPr>
                <w:sz w:val="23"/>
                <w:szCs w:val="23"/>
                <w:lang w:val="sr-Cyrl-CS"/>
              </w:rPr>
              <w:t>октобар  2017.</w:t>
            </w: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Лошонци Слука Виолета помоћник директора</w:t>
            </w:r>
          </w:p>
          <w:p w:rsidR="002A48B1" w:rsidRPr="00E8212A" w:rsidRDefault="002A48B1" w:rsidP="001A096A">
            <w:pPr>
              <w:jc w:val="center"/>
              <w:rPr>
                <w:sz w:val="23"/>
                <w:szCs w:val="23"/>
                <w:lang/>
              </w:rPr>
            </w:pP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 мед.сестре васпитача</w:t>
            </w:r>
          </w:p>
        </w:tc>
        <w:tc>
          <w:tcPr>
            <w:tcW w:w="1116" w:type="pct"/>
            <w:vMerge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Шимић Дајана</w:t>
            </w:r>
          </w:p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помоћник директора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3 мед.сестре васпитача</w:t>
            </w:r>
          </w:p>
        </w:tc>
        <w:tc>
          <w:tcPr>
            <w:tcW w:w="1116" w:type="pct"/>
            <w:vMerge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Бисерка Јовановић, психолог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6 васпитача</w:t>
            </w:r>
          </w:p>
        </w:tc>
        <w:tc>
          <w:tcPr>
            <w:tcW w:w="1116" w:type="pct"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октобар-мај</w:t>
            </w: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Биљана Бошњак, педагог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5 васпитача</w:t>
            </w:r>
          </w:p>
        </w:tc>
        <w:tc>
          <w:tcPr>
            <w:tcW w:w="1116" w:type="pct"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године</w:t>
            </w: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Јасмина Кукић, педагог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4 васпитача</w:t>
            </w:r>
          </w:p>
        </w:tc>
        <w:tc>
          <w:tcPr>
            <w:tcW w:w="1116" w:type="pct"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Новембар - април</w:t>
            </w: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Дијана Копуновић Торма, психолог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7 васпитача</w:t>
            </w:r>
          </w:p>
        </w:tc>
        <w:tc>
          <w:tcPr>
            <w:tcW w:w="1116" w:type="pct"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Октобар, фебруар, јун 2018.</w:t>
            </w:r>
          </w:p>
        </w:tc>
      </w:tr>
      <w:tr w:rsidR="002A48B1" w:rsidRPr="00E8212A" w:rsidTr="003D3716">
        <w:trPr>
          <w:trHeight w:val="560"/>
        </w:trPr>
        <w:tc>
          <w:tcPr>
            <w:tcW w:w="1318" w:type="pct"/>
            <w:vMerge/>
            <w:vAlign w:val="center"/>
          </w:tcPr>
          <w:p w:rsidR="002A48B1" w:rsidRPr="00E8212A" w:rsidRDefault="002A48B1" w:rsidP="00C2420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741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Милана Јовићевић, психолог</w:t>
            </w:r>
          </w:p>
        </w:tc>
        <w:tc>
          <w:tcPr>
            <w:tcW w:w="825" w:type="pct"/>
            <w:vAlign w:val="center"/>
          </w:tcPr>
          <w:p w:rsidR="002A48B1" w:rsidRPr="00E8212A" w:rsidRDefault="002A48B1" w:rsidP="003D371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10 васпитача</w:t>
            </w:r>
          </w:p>
        </w:tc>
        <w:tc>
          <w:tcPr>
            <w:tcW w:w="1116" w:type="pct"/>
          </w:tcPr>
          <w:p w:rsidR="002A48B1" w:rsidRPr="00E8212A" w:rsidRDefault="002A48B1" w:rsidP="001A096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2017/2018.</w:t>
            </w:r>
          </w:p>
        </w:tc>
      </w:tr>
      <w:tr w:rsidR="00BF08B2" w:rsidRPr="00E8212A" w:rsidTr="00BF08B2">
        <w:trPr>
          <w:trHeight w:val="560"/>
        </w:trPr>
        <w:tc>
          <w:tcPr>
            <w:tcW w:w="1318" w:type="pct"/>
            <w:vAlign w:val="center"/>
          </w:tcPr>
          <w:p w:rsidR="00BF08B2" w:rsidRPr="00E8212A" w:rsidRDefault="00BF08B2" w:rsidP="00C24207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Праћење процеса адаптације и пружање подршке васпитачима у реализацији овог процеса </w:t>
            </w:r>
          </w:p>
        </w:tc>
        <w:tc>
          <w:tcPr>
            <w:tcW w:w="2566" w:type="pct"/>
            <w:gridSpan w:val="2"/>
            <w:vAlign w:val="center"/>
          </w:tcPr>
          <w:p w:rsidR="00BF08B2" w:rsidRPr="00E8212A" w:rsidRDefault="00BF08B2" w:rsidP="00BF08B2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Јасмина Кукић, координатор програма адаптације </w:t>
            </w:r>
          </w:p>
        </w:tc>
        <w:tc>
          <w:tcPr>
            <w:tcW w:w="1116" w:type="pct"/>
            <w:vAlign w:val="center"/>
          </w:tcPr>
          <w:p w:rsidR="00BF08B2" w:rsidRPr="00E8212A" w:rsidRDefault="00BF08B2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2017/2018.</w:t>
            </w:r>
          </w:p>
        </w:tc>
      </w:tr>
    </w:tbl>
    <w:p w:rsidR="00EE30CC" w:rsidRPr="00E8212A" w:rsidRDefault="00EE30CC">
      <w:pPr>
        <w:rPr>
          <w:lang/>
        </w:rPr>
      </w:pPr>
    </w:p>
    <w:tbl>
      <w:tblPr>
        <w:tblW w:w="1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1533"/>
      </w:tblGrid>
      <w:tr w:rsidR="003B5F81" w:rsidRPr="00E8212A" w:rsidTr="005077F5">
        <w:tc>
          <w:tcPr>
            <w:tcW w:w="15469" w:type="dxa"/>
            <w:gridSpan w:val="2"/>
          </w:tcPr>
          <w:p w:rsidR="003B5F81" w:rsidRPr="00E8212A" w:rsidRDefault="003B5F81" w:rsidP="003B5F81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ЕВАЛУАЦИЈА ЗАДАТКА</w:t>
            </w:r>
          </w:p>
        </w:tc>
      </w:tr>
      <w:tr w:rsidR="003D50D7" w:rsidRPr="00E8212A" w:rsidTr="003B5F81">
        <w:tc>
          <w:tcPr>
            <w:tcW w:w="3936" w:type="dxa"/>
            <w:shd w:val="clear" w:color="auto" w:fill="BFBFBF"/>
          </w:tcPr>
          <w:p w:rsidR="003D50D7" w:rsidRPr="00E8212A" w:rsidRDefault="003D50D7" w:rsidP="003D50D7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BFBFBF"/>
          </w:tcPr>
          <w:p w:rsidR="003D50D7" w:rsidRPr="00E8212A" w:rsidRDefault="003D50D7" w:rsidP="000C57E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Обухват васпитача који су прађени на основу протокола од стране стручних сарадника и помоћника директора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EE30CC" w:rsidRPr="00E8212A" w:rsidRDefault="001A1607" w:rsidP="000C57E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извештаја о праћењу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lastRenderedPageBreak/>
              <w:t>датум/период</w:t>
            </w:r>
          </w:p>
        </w:tc>
        <w:tc>
          <w:tcPr>
            <w:tcW w:w="11533" w:type="dxa"/>
          </w:tcPr>
          <w:p w:rsidR="00EE30CC" w:rsidRPr="00E8212A" w:rsidRDefault="00A36666" w:rsidP="000C57E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lastRenderedPageBreak/>
              <w:t>У току године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lastRenderedPageBreak/>
              <w:t xml:space="preserve">Носиоци праћења и </w:t>
            </w:r>
            <w:r w:rsidR="006A0433"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вредновања и </w:t>
            </w:r>
          </w:p>
          <w:p w:rsidR="006A0433" w:rsidRPr="00E8212A" w:rsidRDefault="006A0433" w:rsidP="006A0433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резултати:</w:t>
            </w:r>
          </w:p>
        </w:tc>
        <w:tc>
          <w:tcPr>
            <w:tcW w:w="11533" w:type="dxa"/>
          </w:tcPr>
          <w:p w:rsidR="00A36666" w:rsidRPr="00E8212A" w:rsidRDefault="00A36666" w:rsidP="00A36666">
            <w:pPr>
              <w:pStyle w:val="NoSpacing"/>
              <w:rPr>
                <w:rFonts w:ascii="Times New Roman" w:hAnsi="Times New Roman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u w:val="single"/>
                <w:lang w:val="sr-Cyrl-CS"/>
              </w:rPr>
              <w:t>Виолета Врцељ Одри, педагог</w:t>
            </w:r>
          </w:p>
          <w:p w:rsidR="00A36666" w:rsidRPr="00E8212A" w:rsidRDefault="00A36666" w:rsidP="00A366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Број васпитача: 41  што представља  </w:t>
            </w:r>
            <w:r w:rsidR="00CE5AE6" w:rsidRPr="00E8212A">
              <w:rPr>
                <w:rFonts w:ascii="Times New Roman" w:hAnsi="Times New Roman"/>
                <w:lang w:val="sr-Cyrl-CS"/>
              </w:rPr>
              <w:t>48</w:t>
            </w:r>
            <w:r w:rsidRPr="00E8212A">
              <w:rPr>
                <w:rFonts w:ascii="Times New Roman" w:hAnsi="Times New Roman"/>
                <w:lang w:val="sr-Cyrl-CS"/>
              </w:rPr>
              <w:t xml:space="preserve"> % од укупног броја васпитача из циљне групе.</w:t>
            </w:r>
          </w:p>
          <w:p w:rsidR="00A36666" w:rsidRPr="00E8212A" w:rsidRDefault="00A36666" w:rsidP="00A36666">
            <w:pPr>
              <w:pStyle w:val="NoSpacing"/>
              <w:rPr>
                <w:rFonts w:ascii="Times New Roman" w:hAnsi="Times New Roman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Е</w:t>
            </w:r>
            <w:r w:rsidRPr="00E8212A">
              <w:rPr>
                <w:rFonts w:ascii="Times New Roman" w:hAnsi="Times New Roman"/>
                <w:u w:val="single"/>
                <w:lang w:val="sr-Cyrl-CS"/>
              </w:rPr>
              <w:t>ржебет Бедросиан, педагог</w:t>
            </w:r>
          </w:p>
          <w:p w:rsidR="00A36666" w:rsidRPr="00E8212A" w:rsidRDefault="00A36666" w:rsidP="00A366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Број васпитача: 62, што представља 70,45% од укупног броја мојих васпитача (88).</w:t>
            </w:r>
          </w:p>
          <w:p w:rsidR="003D3716" w:rsidRPr="00E8212A" w:rsidRDefault="003D3716" w:rsidP="003D371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u w:val="single"/>
                <w:lang w:val="sr-Cyrl-CS"/>
              </w:rPr>
              <w:t>Мирјана Гуриновић помоћник  директор</w:t>
            </w:r>
          </w:p>
          <w:p w:rsidR="003D3716" w:rsidRPr="00E8212A" w:rsidRDefault="003D3716" w:rsidP="003D371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Број васпитача: </w:t>
            </w:r>
            <w:r w:rsidRPr="00E8212A">
              <w:rPr>
                <w:rFonts w:ascii="Times New Roman" w:hAnsi="Times New Roman"/>
              </w:rPr>
              <w:t>126</w:t>
            </w:r>
            <w:r w:rsidRPr="00E8212A">
              <w:rPr>
                <w:rFonts w:ascii="Times New Roman" w:hAnsi="Times New Roman"/>
                <w:lang w:val="sr-Cyrl-CS"/>
              </w:rPr>
              <w:t xml:space="preserve"> што представља  </w:t>
            </w:r>
            <w:r w:rsidRPr="00E8212A">
              <w:rPr>
                <w:rFonts w:ascii="Times New Roman" w:hAnsi="Times New Roman"/>
              </w:rPr>
              <w:t>100</w:t>
            </w:r>
            <w:r w:rsidRPr="00E8212A">
              <w:rPr>
                <w:rFonts w:ascii="Times New Roman" w:hAnsi="Times New Roman"/>
                <w:lang w:val="sr-Cyrl-CS"/>
              </w:rPr>
              <w:t xml:space="preserve"> % од укупног броја васпитача из циљне групе.</w:t>
            </w:r>
          </w:p>
          <w:p w:rsidR="003D3716" w:rsidRPr="00E8212A" w:rsidRDefault="003D3716" w:rsidP="003D3716">
            <w:pPr>
              <w:pStyle w:val="NoSpacing"/>
              <w:rPr>
                <w:rFonts w:ascii="Times New Roman" w:hAnsi="Times New Roman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u w:val="single"/>
                <w:lang w:val="sr-Cyrl-CS"/>
              </w:rPr>
              <w:t>Лошонци Слука Виолета помоћник директора</w:t>
            </w:r>
          </w:p>
          <w:p w:rsidR="003D3716" w:rsidRPr="00E8212A" w:rsidRDefault="003D3716" w:rsidP="003D371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Број васпитача: </w:t>
            </w:r>
            <w:r w:rsidRPr="00E8212A">
              <w:rPr>
                <w:rFonts w:ascii="Times New Roman" w:hAnsi="Times New Roman"/>
              </w:rPr>
              <w:t>1</w:t>
            </w:r>
            <w:r w:rsidRPr="00E8212A">
              <w:rPr>
                <w:rFonts w:ascii="Times New Roman" w:hAnsi="Times New Roman"/>
                <w:lang/>
              </w:rPr>
              <w:t>12</w:t>
            </w:r>
            <w:r w:rsidRPr="00E8212A">
              <w:rPr>
                <w:rFonts w:ascii="Times New Roman" w:hAnsi="Times New Roman"/>
                <w:lang w:val="sr-Cyrl-CS"/>
              </w:rPr>
              <w:t xml:space="preserve"> што представља  </w:t>
            </w:r>
            <w:r w:rsidRPr="00E8212A">
              <w:rPr>
                <w:rFonts w:ascii="Times New Roman" w:hAnsi="Times New Roman"/>
              </w:rPr>
              <w:t>100</w:t>
            </w:r>
            <w:r w:rsidRPr="00E8212A">
              <w:rPr>
                <w:rFonts w:ascii="Times New Roman" w:hAnsi="Times New Roman"/>
                <w:lang w:val="sr-Cyrl-CS"/>
              </w:rPr>
              <w:t xml:space="preserve"> % од укупног броја васпитача из циљне групе.</w:t>
            </w:r>
          </w:p>
          <w:p w:rsidR="003D3716" w:rsidRPr="00E8212A" w:rsidRDefault="003D3716" w:rsidP="003D3716">
            <w:pPr>
              <w:pStyle w:val="NoSpacing"/>
              <w:rPr>
                <w:rFonts w:ascii="Times New Roman" w:hAnsi="Times New Roman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u w:val="single"/>
                <w:lang w:val="sr-Cyrl-CS"/>
              </w:rPr>
              <w:t>Дајана Шимић</w:t>
            </w:r>
            <w:r w:rsidR="00416F1F" w:rsidRPr="00E8212A">
              <w:rPr>
                <w:rFonts w:ascii="Times New Roman" w:hAnsi="Times New Roman"/>
                <w:u w:val="single"/>
                <w:lang w:val="sr-Cyrl-CS"/>
              </w:rPr>
              <w:t>,</w:t>
            </w:r>
            <w:r w:rsidRPr="00E8212A">
              <w:rPr>
                <w:rFonts w:ascii="Times New Roman" w:hAnsi="Times New Roman"/>
                <w:u w:val="single"/>
                <w:lang w:val="sr-Cyrl-CS"/>
              </w:rPr>
              <w:t xml:space="preserve">  помоћник директора</w:t>
            </w:r>
          </w:p>
          <w:p w:rsidR="003D3716" w:rsidRPr="00E8212A" w:rsidRDefault="003D3716" w:rsidP="003D371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Број васпитача: </w:t>
            </w:r>
            <w:r w:rsidRPr="00E8212A">
              <w:rPr>
                <w:rFonts w:ascii="Times New Roman" w:hAnsi="Times New Roman"/>
              </w:rPr>
              <w:t>1</w:t>
            </w:r>
            <w:r w:rsidRPr="00E8212A">
              <w:rPr>
                <w:rFonts w:ascii="Times New Roman" w:hAnsi="Times New Roman"/>
                <w:lang/>
              </w:rPr>
              <w:t>05</w:t>
            </w:r>
            <w:r w:rsidRPr="00E8212A">
              <w:rPr>
                <w:rFonts w:ascii="Times New Roman" w:hAnsi="Times New Roman"/>
                <w:lang w:val="sr-Cyrl-CS"/>
              </w:rPr>
              <w:t xml:space="preserve"> што представља  </w:t>
            </w:r>
            <w:r w:rsidRPr="00E8212A">
              <w:rPr>
                <w:rFonts w:ascii="Times New Roman" w:hAnsi="Times New Roman"/>
              </w:rPr>
              <w:t>100</w:t>
            </w:r>
            <w:r w:rsidRPr="00E8212A">
              <w:rPr>
                <w:rFonts w:ascii="Times New Roman" w:hAnsi="Times New Roman"/>
                <w:lang w:val="sr-Cyrl-CS"/>
              </w:rPr>
              <w:t xml:space="preserve"> % од укупног броја васпитача из циљне групе</w:t>
            </w:r>
          </w:p>
          <w:p w:rsidR="00F97B74" w:rsidRPr="00E8212A" w:rsidRDefault="00416F1F" w:rsidP="00A36666">
            <w:pPr>
              <w:pStyle w:val="NoSpacing"/>
              <w:rPr>
                <w:rFonts w:ascii="Times New Roman" w:hAnsi="Times New Roman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u w:val="single"/>
                <w:lang w:val="sr-Cyrl-CS"/>
              </w:rPr>
              <w:t>Биљана Бошњак, педагог</w:t>
            </w:r>
          </w:p>
          <w:p w:rsidR="006A0433" w:rsidRPr="00E8212A" w:rsidRDefault="00F97B74" w:rsidP="006A043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50 васпитача што представља</w:t>
            </w:r>
            <w:r w:rsidR="00D366BF">
              <w:rPr>
                <w:rFonts w:ascii="Times New Roman" w:hAnsi="Times New Roman"/>
                <w:lang/>
              </w:rPr>
              <w:t>5</w:t>
            </w:r>
            <w:r w:rsidR="00D366BF">
              <w:rPr>
                <w:rFonts w:ascii="Times New Roman" w:hAnsi="Times New Roman"/>
                <w:lang/>
              </w:rPr>
              <w:t>1</w:t>
            </w:r>
            <w:r w:rsidRPr="00E8212A">
              <w:rPr>
                <w:rFonts w:ascii="Times New Roman" w:hAnsi="Times New Roman"/>
                <w:lang w:val="sr-Cyrl-CS"/>
              </w:rPr>
              <w:t>% од укупног броја васпитача из циљне групе.</w:t>
            </w:r>
          </w:p>
          <w:p w:rsidR="00A11D14" w:rsidRPr="00E8212A" w:rsidRDefault="00A11D14" w:rsidP="00A11D14">
            <w:pPr>
              <w:pStyle w:val="NoSpacing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u w:val="single"/>
              </w:rPr>
              <w:t>Јовановић Бисерка, психолог</w:t>
            </w:r>
          </w:p>
          <w:p w:rsidR="00A11D14" w:rsidRPr="00E8212A" w:rsidRDefault="00A11D14" w:rsidP="006A043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Број васпитача: 13  што представља 9%  од укупног броја васпитача из циљне групе.</w:t>
            </w:r>
          </w:p>
        </w:tc>
      </w:tr>
      <w:tr w:rsidR="000C1BBA" w:rsidRPr="00E8212A" w:rsidTr="00B71284">
        <w:tc>
          <w:tcPr>
            <w:tcW w:w="3936" w:type="dxa"/>
          </w:tcPr>
          <w:p w:rsidR="000C1BBA" w:rsidRPr="00E8212A" w:rsidRDefault="000C1BBA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0A18DB" w:rsidRPr="000A18DB" w:rsidRDefault="000A18DB" w:rsidP="000A18D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18DB">
              <w:rPr>
                <w:rFonts w:ascii="Times New Roman" w:hAnsi="Times New Roman"/>
                <w:lang w:val="sr-Cyrl-CS"/>
              </w:rPr>
              <w:t>Израда једноставнијих, мање обимних протокола за праћење.</w:t>
            </w:r>
          </w:p>
          <w:p w:rsidR="009B1DC0" w:rsidRPr="00E8212A" w:rsidRDefault="009B1DC0" w:rsidP="000A18DB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0D30FE" w:rsidRPr="00E8212A" w:rsidTr="000D30FE">
        <w:tc>
          <w:tcPr>
            <w:tcW w:w="3936" w:type="dxa"/>
            <w:shd w:val="clear" w:color="auto" w:fill="BFBFBF"/>
          </w:tcPr>
          <w:p w:rsidR="000D30FE" w:rsidRPr="00E8212A" w:rsidRDefault="000D30FE" w:rsidP="000D30FE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D30FE" w:rsidRPr="00E8212A" w:rsidRDefault="000D30FE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0D30FE" w:rsidRPr="00E8212A" w:rsidRDefault="000D30FE" w:rsidP="000C57E1">
            <w:pPr>
              <w:pStyle w:val="NoSpacing"/>
              <w:rPr>
                <w:rFonts w:ascii="Times New Roman" w:hAnsi="Times New Roman"/>
                <w:iCs/>
                <w:spacing w:val="5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-1"/>
                <w:lang w:val="sr-Cyrl-CS"/>
              </w:rPr>
              <w:t>Применљивост протокола за утврђивање области за унапређење рада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EE30CC" w:rsidRPr="00E8212A" w:rsidRDefault="00BF14C7" w:rsidP="000C57E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iCs/>
                <w:spacing w:val="5"/>
                <w:lang w:val="sr-Cyrl-CS"/>
              </w:rPr>
              <w:t>Дискусија стручних сарадника и помоћника директора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EE30CC" w:rsidRPr="00E8212A" w:rsidRDefault="00416F1F" w:rsidP="000C57E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C90CC4" w:rsidRPr="00E8212A" w:rsidRDefault="00416F1F" w:rsidP="000C57E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Стручни сарадници и помоћници директора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416F1F" w:rsidRPr="00E8212A" w:rsidRDefault="00416F1F" w:rsidP="00416F1F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Најчешћи предлози који су се издвојили: прилагођеност чек листи узрасту деце, преобимност  (због понављања у више сегмената у чек листи ( а посебно је наглашено у чек  листи за књигу рада)  постоји могућност спајања више питања. На овај начин би чек листе биле сажетије и фунционалније, а самим тим би васпитачима биле јасније приликом попуњавања.</w:t>
            </w:r>
          </w:p>
          <w:p w:rsidR="00416F1F" w:rsidRPr="00E8212A" w:rsidRDefault="00416F1F" w:rsidP="00416F1F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  <w:p w:rsidR="00890CFB" w:rsidRPr="00E8212A" w:rsidRDefault="00416F1F" w:rsidP="00815AB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Након анализе и примене у пракси, у сарадњи са педагогом  чек  листе су прилагођене  у складу са  сугестијама.</w:t>
            </w:r>
          </w:p>
        </w:tc>
      </w:tr>
      <w:tr w:rsidR="000D30FE" w:rsidRPr="00E8212A" w:rsidTr="000D30FE">
        <w:tc>
          <w:tcPr>
            <w:tcW w:w="3936" w:type="dxa"/>
            <w:shd w:val="clear" w:color="auto" w:fill="BFBFBF"/>
          </w:tcPr>
          <w:p w:rsidR="000D30FE" w:rsidRPr="00E8212A" w:rsidRDefault="000D30FE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BFBFBF"/>
          </w:tcPr>
          <w:p w:rsidR="000D30FE" w:rsidRPr="00E8212A" w:rsidRDefault="000D30FE" w:rsidP="000C57E1">
            <w:pPr>
              <w:pStyle w:val="NoSpacing"/>
              <w:rPr>
                <w:rFonts w:ascii="Times New Roman" w:hAnsi="Times New Roman"/>
                <w:iCs/>
                <w:spacing w:val="5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-1"/>
                <w:lang w:val="sr-Cyrl-CS"/>
              </w:rPr>
              <w:t>Заступљеност тимског рада у процесу праћења процеса адаптације</w:t>
            </w:r>
          </w:p>
        </w:tc>
      </w:tr>
      <w:tr w:rsidR="00EE30CC" w:rsidRPr="00E8212A" w:rsidTr="00B71284">
        <w:tc>
          <w:tcPr>
            <w:tcW w:w="3936" w:type="dxa"/>
          </w:tcPr>
          <w:p w:rsidR="00EE30CC" w:rsidRPr="00E8212A" w:rsidRDefault="00EE30CC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EE30CC" w:rsidRPr="00E8212A" w:rsidRDefault="00BF14C7" w:rsidP="000C57E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iCs/>
                <w:spacing w:val="5"/>
                <w:lang w:val="sr-Cyrl-CS"/>
              </w:rPr>
              <w:t>Анализа протокола који су попуњавали стручни сарадници, мед. сестре - васпитачи, родитељи, помоћници директора</w:t>
            </w:r>
          </w:p>
        </w:tc>
      </w:tr>
      <w:tr w:rsidR="00B07D22" w:rsidRPr="00E8212A" w:rsidTr="00B71284">
        <w:tc>
          <w:tcPr>
            <w:tcW w:w="3936" w:type="dxa"/>
          </w:tcPr>
          <w:p w:rsidR="00B07D22" w:rsidRPr="00E8212A" w:rsidRDefault="00B07D22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B07D22" w:rsidRPr="00E8212A" w:rsidRDefault="00B07D22" w:rsidP="000C57E1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Новембар 2017. – јануар 2018.</w:t>
            </w:r>
          </w:p>
        </w:tc>
      </w:tr>
      <w:tr w:rsidR="00B07D22" w:rsidRPr="00E8212A" w:rsidTr="00B71284">
        <w:tc>
          <w:tcPr>
            <w:tcW w:w="3936" w:type="dxa"/>
          </w:tcPr>
          <w:p w:rsidR="00B07D22" w:rsidRPr="00E8212A" w:rsidRDefault="00B07D22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07D22" w:rsidRPr="00E8212A" w:rsidRDefault="00B07D22" w:rsidP="000C57E1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Васпитачи и сестре свих узрасних група и координатор примене програма адаптације</w:t>
            </w:r>
          </w:p>
        </w:tc>
      </w:tr>
      <w:tr w:rsidR="00B07D22" w:rsidRPr="00E8212A" w:rsidTr="00B71284">
        <w:tc>
          <w:tcPr>
            <w:tcW w:w="3936" w:type="dxa"/>
          </w:tcPr>
          <w:p w:rsidR="00B07D22" w:rsidRPr="00E8212A" w:rsidRDefault="00B07D22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B07D22" w:rsidRPr="00E8212A" w:rsidRDefault="00B07D22" w:rsidP="00A370D3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Програм адптације  је планиран и спровођен у свим узрасним групама у којима је било новоуписане деце. Реализовали </w:t>
            </w:r>
            <w:r w:rsidRPr="00E8212A">
              <w:rPr>
                <w:sz w:val="22"/>
                <w:szCs w:val="22"/>
                <w:lang/>
              </w:rPr>
              <w:lastRenderedPageBreak/>
              <w:t xml:space="preserve">су га васпитачи и медицинске сетре – васпитачи. Родитељи су били мотивисани да се активно укључе у подршку својој деци. У ту сврху су организоване  заједничке активности деце и родитеља, а процес је праћен  непосредно посматрањем и посредно  применом Протокола за праћење адаптације. </w:t>
            </w:r>
          </w:p>
          <w:p w:rsidR="00A370D3" w:rsidRPr="00E8212A" w:rsidRDefault="00A370D3" w:rsidP="00A370D3">
            <w:pPr>
              <w:jc w:val="both"/>
              <w:rPr>
                <w:sz w:val="22"/>
                <w:szCs w:val="22"/>
                <w:lang/>
              </w:rPr>
            </w:pPr>
          </w:p>
          <w:p w:rsidR="00B07D22" w:rsidRPr="00E8212A" w:rsidRDefault="00B07D22" w:rsidP="00A370D3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У евалуацију програма, његову примену и квалитет адаптације деце су били укључени и родитељи, који су својим запажањима и предлозима дали допринос унапређењу програма и  услова за боравак деце. У ту сврху је  коришћен Упитник за родитеље, а организоване су и дискусије на родитељским састанцима и тематским радионицама за родитеље. </w:t>
            </w:r>
          </w:p>
          <w:p w:rsidR="00A370D3" w:rsidRPr="00E8212A" w:rsidRDefault="00A370D3" w:rsidP="00A370D3">
            <w:pPr>
              <w:jc w:val="both"/>
              <w:rPr>
                <w:sz w:val="22"/>
                <w:szCs w:val="22"/>
                <w:lang/>
              </w:rPr>
            </w:pPr>
          </w:p>
          <w:p w:rsidR="00B07D22" w:rsidRPr="00E8212A" w:rsidRDefault="00B07D22" w:rsidP="00A370D3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У том смислу је постојало тимско праћење адаптације деце, јер су током примене програма адаптације неговани    партнерски односи са родитељима и  успостављена успешна сарадња са њима. </w:t>
            </w:r>
          </w:p>
          <w:p w:rsidR="00B07D22" w:rsidRPr="00E8212A" w:rsidRDefault="00B07D22" w:rsidP="00A370D3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>Тимски, у сарадњи васпитача, родитеља и стручних сарадника, психолога и педагога, су решавани проблеми продужене адаптације поједине деце и постигнути су добри резултати у прилагођавању деце, без већих последица по нјихов психофизички развој и здравље.</w:t>
            </w:r>
          </w:p>
          <w:p w:rsidR="00B07D22" w:rsidRPr="00E8212A" w:rsidRDefault="00B07D22" w:rsidP="00717DF4">
            <w:pPr>
              <w:jc w:val="both"/>
              <w:rPr>
                <w:b/>
                <w:sz w:val="22"/>
                <w:szCs w:val="22"/>
                <w:lang/>
              </w:rPr>
            </w:pPr>
          </w:p>
        </w:tc>
      </w:tr>
      <w:tr w:rsidR="00B07D22" w:rsidRPr="00E8212A" w:rsidTr="00B71284">
        <w:tc>
          <w:tcPr>
            <w:tcW w:w="3936" w:type="dxa"/>
          </w:tcPr>
          <w:p w:rsidR="00B07D22" w:rsidRPr="00E8212A" w:rsidRDefault="00B07D22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Наставити  едукацију запослених, правовремено информисати  родитеља, поштовати норнатива броја деце у групама, осавремењавати опремљеност и уређење простора у интересу добробити деце.</w:t>
            </w:r>
          </w:p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/>
              </w:rPr>
            </w:pPr>
          </w:p>
        </w:tc>
      </w:tr>
      <w:tr w:rsidR="000D30FE" w:rsidRPr="00E8212A" w:rsidTr="000D30FE">
        <w:tc>
          <w:tcPr>
            <w:tcW w:w="3936" w:type="dxa"/>
            <w:shd w:val="clear" w:color="auto" w:fill="BFBFBF"/>
          </w:tcPr>
          <w:p w:rsidR="000D30FE" w:rsidRPr="00E8212A" w:rsidRDefault="000D30FE" w:rsidP="000D30FE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D30FE" w:rsidRPr="00E8212A" w:rsidRDefault="000D30F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0D30FE" w:rsidRPr="00E8212A" w:rsidRDefault="000D30FE" w:rsidP="001C3E4A">
            <w:pPr>
              <w:pStyle w:val="NoSpacing"/>
              <w:rPr>
                <w:rFonts w:ascii="Times New Roman" w:hAnsi="Times New Roman"/>
                <w:iCs/>
                <w:spacing w:val="5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-1"/>
                <w:lang w:val="sr-Cyrl-CS"/>
              </w:rPr>
              <w:t xml:space="preserve">Врсте стручног усаваршавања на којима је тема била "Извештај о праћењу и вредновање во рада и план за унапређење" </w:t>
            </w:r>
          </w:p>
        </w:tc>
      </w:tr>
      <w:tr w:rsidR="001A1607" w:rsidRPr="00E8212A" w:rsidTr="00B71284">
        <w:tc>
          <w:tcPr>
            <w:tcW w:w="3936" w:type="dxa"/>
          </w:tcPr>
          <w:p w:rsidR="001A1607" w:rsidRPr="00E8212A" w:rsidRDefault="001A1607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1A1607" w:rsidRPr="00E8212A" w:rsidRDefault="001C3E4A" w:rsidP="000C1BB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евиденције</w:t>
            </w:r>
          </w:p>
        </w:tc>
      </w:tr>
      <w:tr w:rsidR="001A1607" w:rsidRPr="00E8212A" w:rsidTr="00B71284">
        <w:tc>
          <w:tcPr>
            <w:tcW w:w="3936" w:type="dxa"/>
          </w:tcPr>
          <w:p w:rsidR="001A1607" w:rsidRPr="00E8212A" w:rsidRDefault="001A1607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1A1607" w:rsidRPr="00E8212A" w:rsidRDefault="001A1607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1A1607" w:rsidRPr="00E8212A" w:rsidRDefault="001C3E4A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1A1607" w:rsidRPr="00E8212A" w:rsidTr="00B71284">
        <w:tc>
          <w:tcPr>
            <w:tcW w:w="3936" w:type="dxa"/>
          </w:tcPr>
          <w:p w:rsidR="001A1607" w:rsidRPr="00E8212A" w:rsidRDefault="001A1607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</w:t>
            </w:r>
            <w:r w:rsidR="00740AD7"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 и резултати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:</w:t>
            </w:r>
          </w:p>
          <w:p w:rsidR="001A1607" w:rsidRPr="00E8212A" w:rsidRDefault="001A1607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533" w:type="dxa"/>
          </w:tcPr>
          <w:p w:rsidR="00740AD7" w:rsidRPr="00E8212A" w:rsidRDefault="001C3E4A" w:rsidP="000D30FE">
            <w:pPr>
              <w:pStyle w:val="NoSpacing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Ержебет Бедросиан, педагог</w:t>
            </w:r>
          </w:p>
          <w:p w:rsidR="001C3E4A" w:rsidRPr="00E8212A" w:rsidRDefault="001C3E4A" w:rsidP="001C3E4A">
            <w:pPr>
              <w:jc w:val="both"/>
              <w:rPr>
                <w:lang/>
              </w:rPr>
            </w:pPr>
            <w:r w:rsidRPr="00E8212A">
              <w:rPr>
                <w:lang/>
              </w:rPr>
              <w:t xml:space="preserve">- </w:t>
            </w:r>
            <w:r w:rsidRPr="00E8212A">
              <w:t>актив-саветодавни-инструктивни рад у групи</w:t>
            </w:r>
          </w:p>
          <w:p w:rsidR="001C3E4A" w:rsidRPr="00E8212A" w:rsidRDefault="001C3E4A" w:rsidP="001C3E4A">
            <w:pPr>
              <w:jc w:val="both"/>
              <w:rPr>
                <w:lang/>
              </w:rPr>
            </w:pPr>
            <w:r w:rsidRPr="00E8212A">
              <w:rPr>
                <w:lang/>
              </w:rPr>
              <w:t xml:space="preserve">- </w:t>
            </w:r>
            <w:r w:rsidRPr="00E8212A">
              <w:t>актив-угледно занимање</w:t>
            </w:r>
          </w:p>
          <w:p w:rsidR="001C3E4A" w:rsidRPr="00247FEE" w:rsidRDefault="001C3E4A" w:rsidP="001C3E4A">
            <w:pPr>
              <w:jc w:val="both"/>
              <w:rPr>
                <w:sz w:val="23"/>
                <w:szCs w:val="23"/>
                <w:lang/>
              </w:rPr>
            </w:pPr>
            <w:r w:rsidRPr="00E8212A">
              <w:rPr>
                <w:lang/>
              </w:rPr>
              <w:t xml:space="preserve">- </w:t>
            </w:r>
            <w:r w:rsidRPr="00E8212A">
              <w:rPr>
                <w:sz w:val="23"/>
                <w:szCs w:val="23"/>
                <w:lang w:val="sr-Cyrl-CS"/>
              </w:rPr>
              <w:t xml:space="preserve">непосредног праћења ВО рада у току  првог полугодишта шк. године </w:t>
            </w:r>
          </w:p>
        </w:tc>
      </w:tr>
      <w:tr w:rsidR="001A1607" w:rsidRPr="00E8212A" w:rsidTr="00B71284">
        <w:tc>
          <w:tcPr>
            <w:tcW w:w="3936" w:type="dxa"/>
          </w:tcPr>
          <w:p w:rsidR="001A1607" w:rsidRPr="00E8212A" w:rsidRDefault="001A1607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0A18DB" w:rsidRPr="000A18DB" w:rsidRDefault="000A18DB" w:rsidP="00C46ED0">
            <w:pPr>
              <w:pStyle w:val="NoSpacing"/>
              <w:rPr>
                <w:rFonts w:ascii="Times New Roman" w:hAnsi="Times New Roman"/>
                <w:b/>
                <w:lang/>
              </w:rPr>
            </w:pPr>
            <w:r w:rsidRPr="000A18DB">
              <w:rPr>
                <w:rFonts w:ascii="Times New Roman" w:hAnsi="Times New Roman"/>
              </w:rPr>
              <w:t>Организовати састанке, разговоре, размену искустава на нивоу мањих група (нпр.: на нивоу вртића).</w:t>
            </w:r>
          </w:p>
        </w:tc>
      </w:tr>
      <w:tr w:rsidR="000D30FE" w:rsidRPr="00E8212A" w:rsidTr="000D30FE">
        <w:tc>
          <w:tcPr>
            <w:tcW w:w="3936" w:type="dxa"/>
            <w:shd w:val="clear" w:color="auto" w:fill="BFBFBF"/>
          </w:tcPr>
          <w:p w:rsidR="000D30FE" w:rsidRPr="00E8212A" w:rsidRDefault="000D30FE" w:rsidP="000D30FE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D30FE" w:rsidRPr="00E8212A" w:rsidRDefault="000D30FE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0D30FE" w:rsidRPr="00E8212A" w:rsidRDefault="000D30FE" w:rsidP="000C57E1">
            <w:pPr>
              <w:pStyle w:val="NoSpacing"/>
              <w:rPr>
                <w:rFonts w:ascii="Times New Roman" w:hAnsi="Times New Roman"/>
                <w:iCs/>
                <w:spacing w:val="5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-1"/>
                <w:lang w:val="sr-Cyrl-CS"/>
              </w:rPr>
              <w:t xml:space="preserve">Број васпитача обухваћен процесом </w:t>
            </w:r>
            <w:r w:rsidRPr="00E8212A">
              <w:rPr>
                <w:rFonts w:ascii="Times New Roman" w:hAnsi="Times New Roman"/>
                <w:b/>
                <w:lang w:val="sr-Cyrl-CS"/>
              </w:rPr>
              <w:t>праћења во рада од стране стручних срадника и помоћника директора и проценат од укупног броја васпитача из наведене категорије (од 2 до 5 година радног стажа)</w:t>
            </w:r>
          </w:p>
        </w:tc>
      </w:tr>
      <w:tr w:rsidR="00A36666" w:rsidRPr="00E8212A" w:rsidTr="00B71284">
        <w:tc>
          <w:tcPr>
            <w:tcW w:w="3936" w:type="dxa"/>
          </w:tcPr>
          <w:p w:rsidR="00A36666" w:rsidRPr="00E8212A" w:rsidRDefault="00A36666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A36666" w:rsidRPr="00E8212A" w:rsidRDefault="00A36666" w:rsidP="00A366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iCs/>
                <w:spacing w:val="5"/>
                <w:lang w:val="sr-Cyrl-CS"/>
              </w:rPr>
              <w:t>Евиденције стручних сарадника и помоћника директора</w:t>
            </w:r>
          </w:p>
        </w:tc>
      </w:tr>
      <w:tr w:rsidR="00A36666" w:rsidRPr="00E8212A" w:rsidTr="00B71284">
        <w:tc>
          <w:tcPr>
            <w:tcW w:w="3936" w:type="dxa"/>
          </w:tcPr>
          <w:p w:rsidR="00A36666" w:rsidRPr="00E8212A" w:rsidRDefault="00A36666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A36666" w:rsidRPr="00E8212A" w:rsidRDefault="00A36666" w:rsidP="000C57E1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A36666" w:rsidRPr="00E8212A" w:rsidRDefault="00A36666" w:rsidP="00A366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току године</w:t>
            </w:r>
          </w:p>
        </w:tc>
      </w:tr>
      <w:tr w:rsidR="00A36666" w:rsidRPr="00E8212A" w:rsidTr="00B71284">
        <w:tc>
          <w:tcPr>
            <w:tcW w:w="3936" w:type="dxa"/>
          </w:tcPr>
          <w:p w:rsidR="00A36666" w:rsidRPr="00E8212A" w:rsidRDefault="00A36666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 и резултати:</w:t>
            </w:r>
          </w:p>
          <w:p w:rsidR="00A36666" w:rsidRPr="00E8212A" w:rsidRDefault="00A36666" w:rsidP="000C57E1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533" w:type="dxa"/>
          </w:tcPr>
          <w:p w:rsidR="00A36666" w:rsidRPr="00E8212A" w:rsidRDefault="00A36666" w:rsidP="00C13F19">
            <w:pPr>
              <w:pStyle w:val="NoSpacing"/>
              <w:jc w:val="both"/>
              <w:rPr>
                <w:rFonts w:ascii="Times New Roman" w:hAnsi="Times New Roman"/>
                <w:b/>
                <w:iCs/>
                <w:spacing w:val="3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3"/>
                <w:u w:val="single"/>
                <w:lang w:val="sr-Cyrl-CS"/>
              </w:rPr>
              <w:t>Ержебет Бедросиан, педагог</w:t>
            </w:r>
          </w:p>
          <w:p w:rsidR="00A36666" w:rsidRPr="00E8212A" w:rsidRDefault="00A36666" w:rsidP="00C13F19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Праћено је 9 васпитача почетника ( 100% од броја мојих васпитача почетника) </w:t>
            </w:r>
          </w:p>
          <w:p w:rsidR="00A36666" w:rsidRPr="00E8212A" w:rsidRDefault="00A36666" w:rsidP="00C13F19">
            <w:pPr>
              <w:pStyle w:val="NoSpacing"/>
              <w:jc w:val="both"/>
              <w:rPr>
                <w:rFonts w:ascii="Times New Roman" w:hAnsi="Times New Roman"/>
                <w:b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b/>
                <w:u w:val="single"/>
                <w:lang w:val="sr-Cyrl-CS"/>
              </w:rPr>
              <w:t>Виолета Врцељ Одри, педагог</w:t>
            </w:r>
          </w:p>
          <w:p w:rsidR="00A36666" w:rsidRPr="00E8212A" w:rsidRDefault="00A36666" w:rsidP="00A36666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Праћено је 12 васпитача почетника ( 100% од броја мојих васпитача почетника) </w:t>
            </w:r>
          </w:p>
          <w:p w:rsidR="00975333" w:rsidRPr="00E8212A" w:rsidRDefault="00975333" w:rsidP="00A36666">
            <w:pPr>
              <w:pStyle w:val="NoSpacing"/>
              <w:jc w:val="both"/>
              <w:rPr>
                <w:rFonts w:ascii="Times New Roman" w:hAnsi="Times New Roman"/>
                <w:b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b/>
                <w:u w:val="single"/>
                <w:lang w:val="sr-Cyrl-CS"/>
              </w:rPr>
              <w:lastRenderedPageBreak/>
              <w:t>Биљана Бошњак, педагог</w:t>
            </w:r>
          </w:p>
          <w:p w:rsidR="00975333" w:rsidRPr="00E8212A" w:rsidRDefault="00975333" w:rsidP="00A36666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Праћено је 5 васпитача (100% од циљне групе)</w:t>
            </w:r>
          </w:p>
          <w:p w:rsidR="00B07D22" w:rsidRPr="00E8212A" w:rsidRDefault="00B07D22" w:rsidP="00B07D22">
            <w:pPr>
              <w:pStyle w:val="NoSpacing"/>
              <w:jc w:val="both"/>
              <w:rPr>
                <w:rFonts w:ascii="Times New Roman" w:hAnsi="Times New Roman"/>
                <w:b/>
                <w:iCs/>
                <w:spacing w:val="3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3"/>
                <w:u w:val="single"/>
                <w:lang w:val="sr-Cyrl-CS"/>
              </w:rPr>
              <w:t>Јасмина Кукић, педагог</w:t>
            </w:r>
          </w:p>
          <w:p w:rsidR="00975333" w:rsidRPr="00E8212A" w:rsidRDefault="00B07D22" w:rsidP="00B07D2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Праћено је 4  васпитача почетника </w:t>
            </w:r>
            <w:r w:rsidR="005E1E0A" w:rsidRPr="00E8212A">
              <w:rPr>
                <w:rFonts w:ascii="Times New Roman" w:hAnsi="Times New Roman"/>
                <w:lang w:val="sr-Cyrl-CS"/>
              </w:rPr>
              <w:t xml:space="preserve">(80% </w:t>
            </w:r>
            <w:r w:rsidRPr="00E8212A">
              <w:rPr>
                <w:rFonts w:ascii="Times New Roman" w:hAnsi="Times New Roman"/>
                <w:lang w:val="sr-Cyrl-CS"/>
              </w:rPr>
              <w:t xml:space="preserve"> од циљне групе)</w:t>
            </w:r>
          </w:p>
          <w:p w:rsidR="00930A2D" w:rsidRPr="00E8212A" w:rsidRDefault="00930A2D" w:rsidP="00930A2D">
            <w:pPr>
              <w:pStyle w:val="NoSpacing"/>
              <w:rPr>
                <w:rFonts w:ascii="Times New Roman" w:hAnsi="Times New Roman"/>
                <w:b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b/>
                <w:u w:val="single"/>
                <w:lang w:val="sr-Cyrl-CS"/>
              </w:rPr>
              <w:t>Дијана Копуновић Торма, психолог</w:t>
            </w:r>
          </w:p>
          <w:p w:rsidR="00930A2D" w:rsidRPr="00E8212A" w:rsidRDefault="00930A2D" w:rsidP="00930A2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Праћено је 7</w:t>
            </w:r>
            <w:r w:rsidR="00BF08B2" w:rsidRPr="00E8212A">
              <w:rPr>
                <w:rFonts w:ascii="Times New Roman" w:hAnsi="Times New Roman"/>
                <w:lang w:val="sr-Cyrl-CS"/>
              </w:rPr>
              <w:t xml:space="preserve"> </w:t>
            </w:r>
            <w:r w:rsidRPr="00E8212A">
              <w:rPr>
                <w:rFonts w:ascii="Times New Roman" w:hAnsi="Times New Roman"/>
                <w:lang w:val="sr-Cyrl-CS"/>
              </w:rPr>
              <w:t>васпитача што представља 77% од укупног броја васпитача из циљне групе (инклузивни програм).</w:t>
            </w:r>
          </w:p>
          <w:p w:rsidR="009C43E7" w:rsidRPr="00E8212A" w:rsidRDefault="009C43E7" w:rsidP="009C43E7">
            <w:pPr>
              <w:pStyle w:val="NoSpacing"/>
              <w:rPr>
                <w:rFonts w:ascii="Times New Roman" w:hAnsi="Times New Roman"/>
                <w:b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b/>
                <w:u w:val="single"/>
                <w:lang w:val="sr-Cyrl-CS"/>
              </w:rPr>
              <w:t>Милана Јовићевић, психолог</w:t>
            </w:r>
          </w:p>
          <w:p w:rsidR="009C43E7" w:rsidRPr="00E8212A" w:rsidRDefault="009C43E7" w:rsidP="009C43E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Праћено је 10 васпитача што представља 100% од укупног броја васпитача из циљне групе.</w:t>
            </w:r>
          </w:p>
          <w:p w:rsidR="00A11D14" w:rsidRPr="00E8212A" w:rsidRDefault="00A11D14" w:rsidP="00A11D14">
            <w:pPr>
              <w:pStyle w:val="NoSpacing"/>
              <w:jc w:val="both"/>
              <w:rPr>
                <w:rFonts w:ascii="Times New Roman" w:hAnsi="Times New Roman"/>
                <w:b/>
                <w:iCs/>
                <w:spacing w:val="3"/>
                <w:u w:val="single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3"/>
                <w:u w:val="single"/>
                <w:lang w:val="sr-Cyrl-CS"/>
              </w:rPr>
              <w:t>Бисерка Јовановић, психолог</w:t>
            </w:r>
          </w:p>
          <w:p w:rsidR="00A11D14" w:rsidRPr="00E8212A" w:rsidRDefault="00A11D14" w:rsidP="00A11D1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Праћено је  </w:t>
            </w:r>
            <w:r w:rsidRPr="00E8212A">
              <w:rPr>
                <w:rFonts w:ascii="Times New Roman" w:hAnsi="Times New Roman"/>
                <w:lang/>
              </w:rPr>
              <w:t>6</w:t>
            </w:r>
            <w:r w:rsidRPr="00E8212A">
              <w:rPr>
                <w:rFonts w:ascii="Times New Roman" w:hAnsi="Times New Roman"/>
                <w:lang w:val="sr-Cyrl-CS"/>
              </w:rPr>
              <w:t xml:space="preserve">   васпитача почетника </w:t>
            </w:r>
            <w:r w:rsidR="00247FEE">
              <w:rPr>
                <w:rFonts w:ascii="Times New Roman" w:hAnsi="Times New Roman"/>
                <w:lang/>
              </w:rPr>
              <w:t xml:space="preserve">80% </w:t>
            </w:r>
            <w:r w:rsidRPr="00E8212A">
              <w:rPr>
                <w:rFonts w:ascii="Times New Roman" w:hAnsi="Times New Roman"/>
                <w:lang w:val="sr-Cyrl-CS"/>
              </w:rPr>
              <w:t>од укупног броја</w:t>
            </w:r>
          </w:p>
          <w:p w:rsidR="00930A2D" w:rsidRPr="00E8212A" w:rsidRDefault="00930A2D" w:rsidP="00B07D22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  <w:p w:rsidR="00A36666" w:rsidRPr="00E8212A" w:rsidRDefault="00975333" w:rsidP="00C13F1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Сви васпитачи из циљне </w:t>
            </w:r>
            <w:r w:rsidR="00815AB1" w:rsidRPr="00E8212A">
              <w:rPr>
                <w:rFonts w:ascii="Times New Roman" w:hAnsi="Times New Roman"/>
                <w:lang w:val="sr-Cyrl-CS"/>
              </w:rPr>
              <w:t>групе су пра</w:t>
            </w:r>
            <w:r w:rsidRPr="00E8212A">
              <w:rPr>
                <w:rFonts w:ascii="Times New Roman" w:hAnsi="Times New Roman"/>
                <w:lang w:val="sr-Cyrl-CS"/>
              </w:rPr>
              <w:t xml:space="preserve">ћени и пружана им је подршка од стране стручних сарадника и помоћника директора. </w:t>
            </w:r>
          </w:p>
        </w:tc>
      </w:tr>
      <w:tr w:rsidR="00A36666" w:rsidRPr="00E8212A" w:rsidTr="00B71284">
        <w:tc>
          <w:tcPr>
            <w:tcW w:w="3936" w:type="dxa"/>
          </w:tcPr>
          <w:p w:rsidR="00A36666" w:rsidRPr="00E8212A" w:rsidRDefault="00A36666" w:rsidP="000C57E1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30A2D" w:rsidRPr="00E8212A" w:rsidRDefault="00A36666" w:rsidP="00930A2D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Праћење васпитача почетника кроз саветодавни-инструктивни рад у облику угледних занимања са дискусијом и разменом искустава су васпитачаци истакли као веома корисно за њихов рад, истакли потребу да и у будуће се што више организује овакав вид активности. </w:t>
            </w:r>
            <w:r w:rsidR="00975333" w:rsidRPr="00E8212A">
              <w:rPr>
                <w:rFonts w:ascii="Times New Roman" w:hAnsi="Times New Roman"/>
                <w:lang w:val="sr-Cyrl-CS"/>
              </w:rPr>
              <w:t>У наредном периоду и даље пружати  помоћ и подршку васпитачима у планирању ВО рада. Информисати их и упућивати на стручну литературу. Мотивисати их и подстицати на похађање семинара и стручних скупова</w:t>
            </w:r>
            <w:r w:rsidR="007F34D3" w:rsidRPr="00E8212A">
              <w:rPr>
                <w:rFonts w:ascii="Times New Roman" w:hAnsi="Times New Roman"/>
                <w:lang w:val="sr-Cyrl-CS"/>
              </w:rPr>
              <w:t xml:space="preserve">. </w:t>
            </w:r>
          </w:p>
          <w:p w:rsidR="00930A2D" w:rsidRPr="00E8212A" w:rsidRDefault="007F34D3" w:rsidP="00930A2D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Више укључивати младе васпитаче почетнике у стручно усвршавање, семинаре, хоризонтално учење и сл.</w:t>
            </w:r>
            <w:r w:rsidR="00930A2D" w:rsidRPr="00E8212A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A36666" w:rsidRPr="00E8212A" w:rsidRDefault="00930A2D" w:rsidP="00930A2D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Праћен је рад васпитача у инклузивном програму, уклапање реализације ИОПа у рад групе и на сарадњи са родитељима.  Кроз ревизију ИОПа предложени су начини прилагођавања активности детету у програму и групи и облици сарадње и начин комуницирања са родитељима детета са сметњама у развоју и осталим родитељима који подразумева језик чињеница и позитивне акције</w:t>
            </w:r>
          </w:p>
        </w:tc>
      </w:tr>
      <w:tr w:rsidR="000D30FE" w:rsidRPr="00E8212A" w:rsidTr="000D30FE">
        <w:tc>
          <w:tcPr>
            <w:tcW w:w="3936" w:type="dxa"/>
            <w:shd w:val="clear" w:color="auto" w:fill="BFBFBF"/>
          </w:tcPr>
          <w:p w:rsidR="000D30FE" w:rsidRPr="00E8212A" w:rsidRDefault="000D30FE" w:rsidP="000D30FE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D30FE" w:rsidRPr="00E8212A" w:rsidRDefault="000D30F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0D30FE" w:rsidRPr="00E8212A" w:rsidRDefault="000D30FE" w:rsidP="00C46ED0">
            <w:pPr>
              <w:pStyle w:val="NoSpacing"/>
              <w:rPr>
                <w:rFonts w:ascii="Times New Roman" w:hAnsi="Times New Roman"/>
                <w:iCs/>
                <w:spacing w:val="5"/>
                <w:lang w:val="sr-Cyrl-CS"/>
              </w:rPr>
            </w:pPr>
            <w:r w:rsidRPr="00E8212A">
              <w:rPr>
                <w:rFonts w:ascii="Times New Roman" w:hAnsi="Times New Roman"/>
                <w:b/>
                <w:iCs/>
                <w:spacing w:val="-1"/>
                <w:lang w:val="sr-Cyrl-CS"/>
              </w:rPr>
              <w:t>Број група у којима је праћен  процес адаптације</w:t>
            </w:r>
          </w:p>
        </w:tc>
      </w:tr>
      <w:tr w:rsidR="007F34D3" w:rsidRPr="00E8212A" w:rsidTr="00B71284">
        <w:tc>
          <w:tcPr>
            <w:tcW w:w="3936" w:type="dxa"/>
          </w:tcPr>
          <w:p w:rsidR="007F34D3" w:rsidRPr="00E8212A" w:rsidRDefault="007F34D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Упитник за васпитаче и медицинске сестре,  Извештај о адаптацији у 2017/18. години</w:t>
            </w:r>
          </w:p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7F34D3" w:rsidRPr="00E8212A" w:rsidTr="00B71284">
        <w:tc>
          <w:tcPr>
            <w:tcW w:w="3936" w:type="dxa"/>
          </w:tcPr>
          <w:p w:rsidR="007F34D3" w:rsidRPr="00E8212A" w:rsidRDefault="007F34D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7F34D3" w:rsidRPr="00E8212A" w:rsidRDefault="007F34D3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Новембар 2017 – јануар 2018. </w:t>
            </w:r>
          </w:p>
        </w:tc>
      </w:tr>
      <w:tr w:rsidR="007F34D3" w:rsidRPr="00E8212A" w:rsidTr="00B71284">
        <w:tc>
          <w:tcPr>
            <w:tcW w:w="3936" w:type="dxa"/>
          </w:tcPr>
          <w:p w:rsidR="007F34D3" w:rsidRPr="00E8212A" w:rsidRDefault="007F34D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7F34D3" w:rsidRPr="00E8212A" w:rsidRDefault="007F34D3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iCs/>
                <w:spacing w:val="3"/>
                <w:lang w:val="sr-Cyrl-CS"/>
              </w:rPr>
              <w:t>Јасмина Кукић, педаогог, координатор програма адаптације</w:t>
            </w:r>
          </w:p>
        </w:tc>
      </w:tr>
      <w:tr w:rsidR="007F34D3" w:rsidRPr="00E8212A" w:rsidTr="00B71284">
        <w:tc>
          <w:tcPr>
            <w:tcW w:w="3936" w:type="dxa"/>
          </w:tcPr>
          <w:p w:rsidR="007F34D3" w:rsidRPr="00E8212A" w:rsidRDefault="007F34D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7F34D3" w:rsidRPr="00E8212A" w:rsidRDefault="007F34D3" w:rsidP="00BF08B2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Програм адптације је праћен  преко запажања самих носилаца, васпитача и медицинских сестара – васпитача  у свим узрасним групама у којима је спровођен. Родитељи су имали право и обавезу да непосредно учествују у подршци свом детету, боравећи са њим у групи и учествујући у животу вртића, пре свега као модел за интеракцију и комуникацију. Такође су и евалуирали спровођење програма. </w:t>
            </w:r>
          </w:p>
          <w:p w:rsidR="00BF08B2" w:rsidRPr="00E8212A" w:rsidRDefault="00BF08B2" w:rsidP="00BF08B2">
            <w:pPr>
              <w:jc w:val="both"/>
              <w:rPr>
                <w:sz w:val="22"/>
                <w:szCs w:val="22"/>
                <w:lang/>
              </w:rPr>
            </w:pPr>
          </w:p>
          <w:p w:rsidR="007F34D3" w:rsidRPr="00E8212A" w:rsidRDefault="007F34D3" w:rsidP="00BF08B2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Према Извештају о праћењу адаптације за ову годину, програм адаптације је реализован у свим групама у којима је било новоуписане деце, тј.  у 115 од укупно 194,5 васпитних група, од чега 20 јаслених, 73 обданишне и 22 забавишне, што износи око 60% од укупног броја група. </w:t>
            </w:r>
          </w:p>
          <w:p w:rsidR="00BF08B2" w:rsidRPr="00E8212A" w:rsidRDefault="00BF08B2" w:rsidP="00BF08B2">
            <w:pPr>
              <w:jc w:val="both"/>
              <w:rPr>
                <w:sz w:val="22"/>
                <w:szCs w:val="22"/>
                <w:lang/>
              </w:rPr>
            </w:pPr>
          </w:p>
          <w:p w:rsidR="007F34D3" w:rsidRPr="00E8212A" w:rsidRDefault="007F34D3" w:rsidP="00BF08B2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Носиоци процеса су били васпитачи и медицинске сестре – васпитачи. Укупно је у адаптацији учествовало  37 сестара и 200 васпитача, што чини број од 237 васпитних радника..  </w:t>
            </w:r>
          </w:p>
          <w:p w:rsidR="00BF08B2" w:rsidRPr="00E8212A" w:rsidRDefault="00BF08B2" w:rsidP="00BF08B2">
            <w:pPr>
              <w:jc w:val="both"/>
              <w:rPr>
                <w:sz w:val="22"/>
                <w:szCs w:val="22"/>
                <w:lang/>
              </w:rPr>
            </w:pPr>
          </w:p>
          <w:p w:rsidR="00BF08B2" w:rsidRPr="00E8212A" w:rsidRDefault="007F34D3" w:rsidP="007F34D3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У програму је учествовало 876 деце, што износи 65% од укупног броја од 1340 новоуписане деце. У подршку је био укључен 591 родитељ. </w:t>
            </w:r>
          </w:p>
          <w:p w:rsidR="00BF08B2" w:rsidRPr="00E8212A" w:rsidRDefault="00BF08B2" w:rsidP="007F34D3">
            <w:pPr>
              <w:jc w:val="both"/>
              <w:rPr>
                <w:sz w:val="22"/>
                <w:szCs w:val="22"/>
                <w:lang/>
              </w:rPr>
            </w:pPr>
          </w:p>
          <w:p w:rsidR="007F34D3" w:rsidRPr="00E8212A" w:rsidRDefault="007F34D3" w:rsidP="007F34D3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 xml:space="preserve">Дужина трајања подршке деци током адаптације је најчешће износила недељу дана.   У јаслицама најчешће две до три недеље, у обданишту пар дана до недељу дана. У забавишту 0  до 3 дана.       </w:t>
            </w:r>
          </w:p>
        </w:tc>
      </w:tr>
      <w:tr w:rsidR="007F34D3" w:rsidRPr="00E8212A" w:rsidTr="00B71284">
        <w:tc>
          <w:tcPr>
            <w:tcW w:w="3936" w:type="dxa"/>
          </w:tcPr>
          <w:p w:rsidR="007F34D3" w:rsidRPr="00E8212A" w:rsidRDefault="007F34D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Даља едукација запослених, правовремено информисање родитеља, поштовање норнатива броја деце у групама, осавремењавање опреме и уређења простора.</w:t>
            </w:r>
          </w:p>
        </w:tc>
      </w:tr>
    </w:tbl>
    <w:p w:rsidR="00825571" w:rsidRPr="00E8212A" w:rsidRDefault="00825571" w:rsidP="00825571">
      <w:pPr>
        <w:rPr>
          <w:b/>
          <w:sz w:val="23"/>
          <w:szCs w:val="23"/>
          <w:lang w:val="sr-Cyrl-CS"/>
        </w:rPr>
      </w:pPr>
    </w:p>
    <w:p w:rsidR="00825571" w:rsidRPr="00E8212A" w:rsidRDefault="00825571" w:rsidP="00825571">
      <w:pPr>
        <w:rPr>
          <w:b/>
          <w:sz w:val="23"/>
          <w:szCs w:val="23"/>
          <w:lang w:val="sr-Cyrl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3D50D7" w:rsidRPr="00E8212A" w:rsidTr="009121C6">
        <w:trPr>
          <w:trHeight w:val="562"/>
          <w:jc w:val="center"/>
        </w:trPr>
        <w:tc>
          <w:tcPr>
            <w:tcW w:w="5000" w:type="pct"/>
            <w:gridSpan w:val="4"/>
            <w:shd w:val="clear" w:color="auto" w:fill="C2D69B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ДРУГИ ЗАДАТАК: </w:t>
            </w:r>
          </w:p>
          <w:p w:rsidR="003D50D7" w:rsidRPr="00E8212A" w:rsidRDefault="003D50D7" w:rsidP="004C4D33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Оспособити васпитаче за самоевалуацију процеса планирања, реализације и евалуације васпитно-образовног рада</w:t>
            </w:r>
          </w:p>
        </w:tc>
      </w:tr>
      <w:tr w:rsidR="003D50D7" w:rsidRPr="00E8212A" w:rsidTr="00C24207">
        <w:trPr>
          <w:trHeight w:val="560"/>
          <w:jc w:val="center"/>
        </w:trPr>
        <w:tc>
          <w:tcPr>
            <w:tcW w:w="2126" w:type="pct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910" w:type="pct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861" w:type="pct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9C43E7" w:rsidRPr="00E8212A" w:rsidTr="009C43E7">
        <w:trPr>
          <w:trHeight w:val="560"/>
          <w:jc w:val="center"/>
        </w:trPr>
        <w:tc>
          <w:tcPr>
            <w:tcW w:w="5000" w:type="pct"/>
            <w:gridSpan w:val="4"/>
            <w:shd w:val="clear" w:color="auto" w:fill="FFFFFF"/>
          </w:tcPr>
          <w:p w:rsidR="009C43E7" w:rsidRPr="00E8212A" w:rsidRDefault="009C43E7" w:rsidP="009C43E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Педагошко-инструктиван рад са васпитачима у виду индивидуалних контаката и актива на тему </w:t>
            </w:r>
          </w:p>
          <w:p w:rsidR="009C43E7" w:rsidRPr="00E8212A" w:rsidRDefault="009C43E7" w:rsidP="009C43E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самоевалуације процеса планирања, реализације и евалуације во рада.</w:t>
            </w:r>
          </w:p>
        </w:tc>
      </w:tr>
      <w:tr w:rsidR="009C43E7" w:rsidRPr="00E8212A" w:rsidTr="00C24207">
        <w:trPr>
          <w:trHeight w:val="560"/>
          <w:jc w:val="center"/>
        </w:trPr>
        <w:tc>
          <w:tcPr>
            <w:tcW w:w="2126" w:type="pct"/>
          </w:tcPr>
          <w:p w:rsidR="009C43E7" w:rsidRPr="00E8212A" w:rsidRDefault="009C43E7" w:rsidP="005E2D54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>Актив васпитача који раде у јаслицама 1 и 2</w:t>
            </w:r>
            <w:r w:rsidRPr="00E8212A">
              <w:rPr>
                <w:sz w:val="23"/>
                <w:szCs w:val="23"/>
                <w:lang w:val="sr-Cyrl-CS"/>
              </w:rPr>
              <w:t xml:space="preserve"> </w:t>
            </w:r>
          </w:p>
          <w:p w:rsidR="009C43E7" w:rsidRPr="00E8212A" w:rsidRDefault="009C43E7" w:rsidP="005E2D54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Самовредновање и унапређење простора у јаслицама и Самовредновање и унапређење функционисања јаслица у светлу добробити детета – анализа примера из наше праксе  </w:t>
            </w:r>
          </w:p>
        </w:tc>
        <w:tc>
          <w:tcPr>
            <w:tcW w:w="1103" w:type="pct"/>
          </w:tcPr>
          <w:p w:rsidR="009C43E7" w:rsidRPr="00E8212A" w:rsidRDefault="009C43E7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Милана Јовићевић, психолог</w:t>
            </w:r>
          </w:p>
          <w:p w:rsidR="009C43E7" w:rsidRPr="00E8212A" w:rsidRDefault="009C43E7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Јасмина Кукић, педагог</w:t>
            </w:r>
          </w:p>
        </w:tc>
        <w:tc>
          <w:tcPr>
            <w:tcW w:w="910" w:type="pct"/>
          </w:tcPr>
          <w:p w:rsidR="009C43E7" w:rsidRPr="00E8212A" w:rsidRDefault="009C43E7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65 васпитача и медицинских сестара који раде у јаслицама</w:t>
            </w:r>
          </w:p>
        </w:tc>
        <w:tc>
          <w:tcPr>
            <w:tcW w:w="861" w:type="pct"/>
          </w:tcPr>
          <w:p w:rsidR="009C43E7" w:rsidRPr="00E8212A" w:rsidRDefault="009C43E7" w:rsidP="009C43E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25.10.2017.</w:t>
            </w:r>
          </w:p>
          <w:p w:rsidR="009C43E7" w:rsidRPr="00E8212A" w:rsidRDefault="009C43E7" w:rsidP="009C43E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13.03.2018.</w:t>
            </w:r>
          </w:p>
          <w:p w:rsidR="009C43E7" w:rsidRPr="00E8212A" w:rsidRDefault="009C43E7" w:rsidP="009C43E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20.03.2018.</w:t>
            </w:r>
          </w:p>
        </w:tc>
      </w:tr>
      <w:tr w:rsidR="0061456C" w:rsidRPr="00E8212A" w:rsidTr="00C24207">
        <w:trPr>
          <w:trHeight w:val="560"/>
          <w:jc w:val="center"/>
        </w:trPr>
        <w:tc>
          <w:tcPr>
            <w:tcW w:w="2126" w:type="pct"/>
          </w:tcPr>
          <w:p w:rsidR="0061456C" w:rsidRPr="00E8212A" w:rsidRDefault="0061456C" w:rsidP="005E2D54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Актив васпитача који во рад реализују на мађарском језику</w:t>
            </w:r>
          </w:p>
        </w:tc>
        <w:tc>
          <w:tcPr>
            <w:tcW w:w="1103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Ержебет Бедросиан, педагог</w:t>
            </w:r>
          </w:p>
        </w:tc>
        <w:tc>
          <w:tcPr>
            <w:tcW w:w="910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82 васпитача</w:t>
            </w:r>
          </w:p>
        </w:tc>
        <w:tc>
          <w:tcPr>
            <w:tcW w:w="861" w:type="pct"/>
          </w:tcPr>
          <w:p w:rsidR="0061456C" w:rsidRPr="00E8212A" w:rsidRDefault="0061456C" w:rsidP="009C43E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13. март 2018.</w:t>
            </w:r>
          </w:p>
        </w:tc>
      </w:tr>
      <w:tr w:rsidR="0061456C" w:rsidRPr="00E8212A" w:rsidTr="00C24207">
        <w:trPr>
          <w:trHeight w:val="560"/>
          <w:jc w:val="center"/>
        </w:trPr>
        <w:tc>
          <w:tcPr>
            <w:tcW w:w="2126" w:type="pct"/>
            <w:vMerge w:val="restart"/>
          </w:tcPr>
          <w:p w:rsidR="0061456C" w:rsidRPr="00E8212A" w:rsidRDefault="0061456C" w:rsidP="005E2D54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Индивидуални разговори</w:t>
            </w:r>
          </w:p>
        </w:tc>
        <w:tc>
          <w:tcPr>
            <w:tcW w:w="1103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Милана Јовићевић, психолог</w:t>
            </w:r>
          </w:p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  <w:tc>
          <w:tcPr>
            <w:tcW w:w="910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12 васпитача</w:t>
            </w:r>
          </w:p>
          <w:p w:rsidR="0061456C" w:rsidRPr="00E8212A" w:rsidRDefault="0061456C" w:rsidP="005E2D54">
            <w:pPr>
              <w:jc w:val="center"/>
              <w:rPr>
                <w:b/>
                <w:sz w:val="23"/>
                <w:szCs w:val="23"/>
                <w:lang w:val="sr-Cyrl-CS"/>
              </w:rPr>
            </w:pPr>
          </w:p>
        </w:tc>
        <w:tc>
          <w:tcPr>
            <w:tcW w:w="861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2017/2018.</w:t>
            </w:r>
          </w:p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61456C" w:rsidRPr="00E8212A" w:rsidTr="00C24207">
        <w:trPr>
          <w:trHeight w:val="560"/>
          <w:jc w:val="center"/>
        </w:trPr>
        <w:tc>
          <w:tcPr>
            <w:tcW w:w="2126" w:type="pct"/>
            <w:vMerge/>
          </w:tcPr>
          <w:p w:rsidR="0061456C" w:rsidRPr="00E8212A" w:rsidRDefault="0061456C" w:rsidP="005E2D54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103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Виолета Врцељ Одри, педагог</w:t>
            </w:r>
          </w:p>
        </w:tc>
        <w:tc>
          <w:tcPr>
            <w:tcW w:w="910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15 васпитача</w:t>
            </w:r>
          </w:p>
        </w:tc>
        <w:tc>
          <w:tcPr>
            <w:tcW w:w="861" w:type="pct"/>
          </w:tcPr>
          <w:p w:rsidR="0061456C" w:rsidRPr="00E8212A" w:rsidRDefault="0061456C" w:rsidP="009C43E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2017/2018.</w:t>
            </w:r>
          </w:p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61456C" w:rsidRPr="00E8212A" w:rsidTr="00C24207">
        <w:trPr>
          <w:trHeight w:val="560"/>
          <w:jc w:val="center"/>
        </w:trPr>
        <w:tc>
          <w:tcPr>
            <w:tcW w:w="2126" w:type="pct"/>
            <w:vMerge/>
          </w:tcPr>
          <w:p w:rsidR="0061456C" w:rsidRPr="00E8212A" w:rsidRDefault="0061456C" w:rsidP="005E2D54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103" w:type="pct"/>
          </w:tcPr>
          <w:p w:rsidR="0061456C" w:rsidRPr="00E8212A" w:rsidRDefault="0061456C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D366BF">
              <w:rPr>
                <w:sz w:val="23"/>
                <w:szCs w:val="23"/>
                <w:lang w:val="sr-Cyrl-CS"/>
              </w:rPr>
              <w:t>Биљана Бошњак, педагог</w:t>
            </w:r>
          </w:p>
        </w:tc>
        <w:tc>
          <w:tcPr>
            <w:tcW w:w="910" w:type="pct"/>
          </w:tcPr>
          <w:p w:rsidR="0061456C" w:rsidRPr="00E8212A" w:rsidRDefault="00D366BF" w:rsidP="005E2D54">
            <w:pPr>
              <w:jc w:val="center"/>
              <w:rPr>
                <w:sz w:val="23"/>
                <w:szCs w:val="23"/>
                <w:lang w:val="sr-Cyrl-CS"/>
              </w:rPr>
            </w:pPr>
            <w:r>
              <w:rPr>
                <w:sz w:val="23"/>
                <w:szCs w:val="23"/>
                <w:lang w:val="sr-Cyrl-CS"/>
              </w:rPr>
              <w:t xml:space="preserve">50 </w:t>
            </w:r>
            <w:r w:rsidR="0061456C" w:rsidRPr="00E8212A">
              <w:rPr>
                <w:sz w:val="23"/>
                <w:szCs w:val="23"/>
                <w:lang w:val="sr-Cyrl-CS"/>
              </w:rPr>
              <w:t>васпитача</w:t>
            </w:r>
          </w:p>
        </w:tc>
        <w:tc>
          <w:tcPr>
            <w:tcW w:w="861" w:type="pct"/>
          </w:tcPr>
          <w:p w:rsidR="00D366BF" w:rsidRPr="00E8212A" w:rsidRDefault="00D366BF" w:rsidP="00D366B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2017/2018.</w:t>
            </w:r>
          </w:p>
          <w:p w:rsidR="0061456C" w:rsidRPr="00E8212A" w:rsidRDefault="0061456C" w:rsidP="009C43E7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9C43E7" w:rsidRPr="00E8212A" w:rsidTr="00C24207">
        <w:trPr>
          <w:trHeight w:val="560"/>
          <w:jc w:val="center"/>
        </w:trPr>
        <w:tc>
          <w:tcPr>
            <w:tcW w:w="2126" w:type="pct"/>
          </w:tcPr>
          <w:p w:rsidR="009C43E7" w:rsidRPr="00E8212A" w:rsidRDefault="009C43E7" w:rsidP="005E2D54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Обука васпитача - за хоризонталну евалуацију васпитача</w:t>
            </w:r>
          </w:p>
        </w:tc>
        <w:tc>
          <w:tcPr>
            <w:tcW w:w="1103" w:type="pct"/>
          </w:tcPr>
          <w:p w:rsidR="009C43E7" w:rsidRPr="00E8212A" w:rsidRDefault="009C43E7" w:rsidP="005E2D54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  <w:lang w:val="sr-Cyrl-CS"/>
              </w:rPr>
              <w:t>Актив за самовредновање</w:t>
            </w:r>
          </w:p>
          <w:p w:rsidR="009C43E7" w:rsidRPr="00E8212A" w:rsidRDefault="009C43E7" w:rsidP="005E2D54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Милана Јовићевић, психолог</w:t>
            </w:r>
          </w:p>
          <w:p w:rsidR="009C43E7" w:rsidRPr="00E8212A" w:rsidRDefault="009C43E7" w:rsidP="005E2D54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Јасмина Кукић, педагог</w:t>
            </w:r>
          </w:p>
        </w:tc>
        <w:tc>
          <w:tcPr>
            <w:tcW w:w="910" w:type="pct"/>
          </w:tcPr>
          <w:p w:rsidR="009C43E7" w:rsidRPr="00E8212A" w:rsidRDefault="009C43E7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14 васпитача </w:t>
            </w:r>
          </w:p>
          <w:p w:rsidR="009C43E7" w:rsidRPr="00E8212A" w:rsidRDefault="009C43E7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Вртићи: Звончица, Звездица, Балончићи, Мала сирена, Цицибан, Веверица, Јагодица, </w:t>
            </w:r>
            <w:r w:rsidRPr="00E8212A">
              <w:rPr>
                <w:sz w:val="23"/>
                <w:szCs w:val="23"/>
                <w:lang w:val="sr-Cyrl-CS"/>
              </w:rPr>
              <w:lastRenderedPageBreak/>
              <w:t>Сунчица- Бајмок, Сунце</w:t>
            </w:r>
          </w:p>
        </w:tc>
        <w:tc>
          <w:tcPr>
            <w:tcW w:w="861" w:type="pct"/>
          </w:tcPr>
          <w:p w:rsidR="009C43E7" w:rsidRPr="00E8212A" w:rsidRDefault="009C43E7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lastRenderedPageBreak/>
              <w:t>12.12.2017.</w:t>
            </w:r>
          </w:p>
          <w:p w:rsidR="009C43E7" w:rsidRPr="00E8212A" w:rsidRDefault="009C43E7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25.04.2018.</w:t>
            </w:r>
          </w:p>
        </w:tc>
      </w:tr>
    </w:tbl>
    <w:p w:rsidR="003D50D7" w:rsidRPr="00E8212A" w:rsidRDefault="003D50D7" w:rsidP="00825571">
      <w:pPr>
        <w:rPr>
          <w:b/>
          <w:sz w:val="23"/>
          <w:szCs w:val="23"/>
          <w:lang w:val="sr-Cyrl-CS"/>
        </w:rPr>
      </w:pPr>
    </w:p>
    <w:p w:rsidR="006E4933" w:rsidRPr="00E8212A" w:rsidRDefault="006E4933" w:rsidP="006E4933">
      <w:pPr>
        <w:rPr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3B5F81" w:rsidRPr="00E8212A" w:rsidTr="003B5F81">
        <w:tc>
          <w:tcPr>
            <w:tcW w:w="15468" w:type="dxa"/>
            <w:gridSpan w:val="2"/>
            <w:shd w:val="clear" w:color="auto" w:fill="FFFFFF"/>
          </w:tcPr>
          <w:p w:rsidR="003B5F81" w:rsidRPr="00E8212A" w:rsidRDefault="003B5F81" w:rsidP="003B5F81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ЕВАЛУАЦИЈА ЗАДАТКА</w:t>
            </w:r>
          </w:p>
        </w:tc>
      </w:tr>
      <w:tr w:rsidR="00B71284" w:rsidRPr="00E8212A" w:rsidTr="00B71284">
        <w:tc>
          <w:tcPr>
            <w:tcW w:w="3935" w:type="dxa"/>
            <w:shd w:val="clear" w:color="auto" w:fill="BFBFBF"/>
          </w:tcPr>
          <w:p w:rsidR="00B71284" w:rsidRPr="00E8212A" w:rsidRDefault="00B71284" w:rsidP="00B71284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71284" w:rsidRPr="00E8212A" w:rsidRDefault="00B71284" w:rsidP="00B71284">
            <w:pPr>
              <w:pStyle w:val="NoSpacing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B71284" w:rsidRPr="00E8212A" w:rsidRDefault="00B71284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Број и обухват нових васпитача који су едуковани за процес самовредновања</w:t>
            </w:r>
          </w:p>
        </w:tc>
      </w:tr>
      <w:tr w:rsidR="006E4933" w:rsidRPr="00E8212A" w:rsidTr="003D50D7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6E4933" w:rsidRPr="00E8212A" w:rsidRDefault="006E4933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Евиденција спискова учесника </w:t>
            </w:r>
          </w:p>
        </w:tc>
      </w:tr>
      <w:tr w:rsidR="006E4933" w:rsidRPr="00E8212A" w:rsidTr="003D50D7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6E4933" w:rsidRPr="00E8212A" w:rsidRDefault="00A36666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току године</w:t>
            </w:r>
          </w:p>
        </w:tc>
      </w:tr>
      <w:tr w:rsidR="00A36666" w:rsidRPr="00E8212A" w:rsidTr="003D50D7">
        <w:tc>
          <w:tcPr>
            <w:tcW w:w="3935" w:type="dxa"/>
          </w:tcPr>
          <w:p w:rsidR="00A36666" w:rsidRPr="00E8212A" w:rsidRDefault="00A36666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A36666" w:rsidRPr="00E8212A" w:rsidRDefault="00A36666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A36666" w:rsidRPr="00E8212A" w:rsidRDefault="00A36666" w:rsidP="000778D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Ержебет Бедросиан, педагог</w:t>
            </w:r>
          </w:p>
          <w:p w:rsidR="00F723C6" w:rsidRPr="00E8212A" w:rsidRDefault="00F723C6" w:rsidP="000778D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Јасмина Кукић, педагог, Милана Јовићевић, психолог</w:t>
            </w:r>
          </w:p>
          <w:p w:rsidR="00A36666" w:rsidRPr="00E8212A" w:rsidRDefault="00A36666" w:rsidP="00C13F1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A36666" w:rsidRPr="00E8212A" w:rsidTr="003D50D7">
        <w:tc>
          <w:tcPr>
            <w:tcW w:w="3935" w:type="dxa"/>
          </w:tcPr>
          <w:p w:rsidR="00A36666" w:rsidRPr="00E8212A" w:rsidRDefault="00A36666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A36666" w:rsidRPr="00E8212A" w:rsidRDefault="00A36666" w:rsidP="000778D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E8212A">
              <w:rPr>
                <w:rFonts w:ascii="Times New Roman" w:hAnsi="Times New Roman"/>
                <w:lang w:val="sr-Cyrl-CS"/>
              </w:rPr>
              <w:t>Подсетник васпитачима о потреби и могућностима самовредновања</w:t>
            </w:r>
            <w:r w:rsidR="00F723C6" w:rsidRPr="00E8212A">
              <w:rPr>
                <w:rFonts w:ascii="Times New Roman" w:hAnsi="Times New Roman"/>
                <w:lang w:val="sr-Cyrl-CS"/>
              </w:rPr>
              <w:t xml:space="preserve"> </w:t>
            </w:r>
            <w:r w:rsidRPr="00E8212A">
              <w:rPr>
                <w:rFonts w:ascii="Times New Roman" w:hAnsi="Times New Roman"/>
                <w:lang w:val="sr-Cyrl-CS"/>
              </w:rPr>
              <w:t xml:space="preserve">93,13% од укупног броја </w:t>
            </w:r>
            <w:r w:rsidRPr="00E8212A">
              <w:rPr>
                <w:rFonts w:ascii="Times New Roman" w:hAnsi="Times New Roman"/>
              </w:rPr>
              <w:t xml:space="preserve"> (</w:t>
            </w:r>
            <w:r w:rsidRPr="00E8212A">
              <w:rPr>
                <w:rFonts w:ascii="Times New Roman" w:hAnsi="Times New Roman"/>
                <w:lang w:val="sr-Cyrl-CS"/>
              </w:rPr>
              <w:t>88</w:t>
            </w:r>
            <w:r w:rsidRPr="00E8212A">
              <w:rPr>
                <w:rFonts w:ascii="Times New Roman" w:hAnsi="Times New Roman"/>
              </w:rPr>
              <w:t xml:space="preserve">) </w:t>
            </w:r>
            <w:r w:rsidRPr="00E8212A">
              <w:rPr>
                <w:rFonts w:ascii="Times New Roman" w:hAnsi="Times New Roman"/>
                <w:lang w:val="sr-Cyrl-CS"/>
              </w:rPr>
              <w:t xml:space="preserve"> мојих васпитача</w:t>
            </w:r>
            <w:r w:rsidRPr="00E8212A">
              <w:rPr>
                <w:rFonts w:ascii="Times New Roman" w:hAnsi="Times New Roman"/>
              </w:rPr>
              <w:t>.</w:t>
            </w:r>
          </w:p>
          <w:p w:rsidR="00F723C6" w:rsidRPr="00E8212A" w:rsidRDefault="00F723C6" w:rsidP="000778D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Кроз  едукацију је прошло 65 васпитача и медицинских сестара, чланова Актива јаслица 1 и 2. </w:t>
            </w:r>
          </w:p>
        </w:tc>
      </w:tr>
      <w:tr w:rsidR="006E4933" w:rsidRPr="00E8212A" w:rsidTr="003D50D7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6E4933" w:rsidRPr="00E8212A" w:rsidRDefault="00E73F26" w:rsidP="00E73F26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Наставити едукацију васпитача. Још увек је потребно појашњавати и илустровати суштину и значај процеса самовредновања, али су се сестре и васпитачи покренули и почели да унапређују простор у својим групама,  преиспитују вредности на којима заснивају свој педагошки рад,  мењају слику детињства и однос према деци.</w:t>
            </w:r>
          </w:p>
        </w:tc>
      </w:tr>
      <w:tr w:rsidR="00B71284" w:rsidRPr="00E8212A" w:rsidTr="00B71284">
        <w:tc>
          <w:tcPr>
            <w:tcW w:w="3935" w:type="dxa"/>
            <w:shd w:val="clear" w:color="auto" w:fill="BFBFBF"/>
          </w:tcPr>
          <w:p w:rsidR="00B71284" w:rsidRPr="00E8212A" w:rsidRDefault="00B71284" w:rsidP="00B71284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71284" w:rsidRPr="00E8212A" w:rsidRDefault="00B71284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B71284" w:rsidRPr="00E8212A" w:rsidRDefault="00B71284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Обухват васпитача који су упознати са резултатима хоризонталног учења</w:t>
            </w:r>
          </w:p>
        </w:tc>
      </w:tr>
      <w:tr w:rsidR="008663C0" w:rsidRPr="00E8212A" w:rsidTr="003D50D7">
        <w:tc>
          <w:tcPr>
            <w:tcW w:w="3935" w:type="dxa"/>
          </w:tcPr>
          <w:p w:rsidR="008663C0" w:rsidRPr="00E8212A" w:rsidRDefault="008663C0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8663C0" w:rsidRPr="00E8212A" w:rsidRDefault="008663C0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Записник са Актива </w:t>
            </w:r>
          </w:p>
        </w:tc>
      </w:tr>
      <w:tr w:rsidR="009C43E7" w:rsidRPr="00E8212A" w:rsidTr="003D50D7">
        <w:tc>
          <w:tcPr>
            <w:tcW w:w="3935" w:type="dxa"/>
          </w:tcPr>
          <w:p w:rsidR="009C43E7" w:rsidRPr="00E8212A" w:rsidRDefault="009C43E7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C43E7" w:rsidRPr="00E8212A" w:rsidRDefault="009C43E7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9C43E7" w:rsidRPr="00E8212A" w:rsidRDefault="009C43E7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 2018.</w:t>
            </w:r>
          </w:p>
        </w:tc>
      </w:tr>
      <w:tr w:rsidR="009C43E7" w:rsidRPr="00E8212A" w:rsidTr="003D50D7">
        <w:tc>
          <w:tcPr>
            <w:tcW w:w="3935" w:type="dxa"/>
          </w:tcPr>
          <w:p w:rsidR="009C43E7" w:rsidRPr="00E8212A" w:rsidRDefault="009C43E7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C43E7" w:rsidRPr="00E8212A" w:rsidRDefault="009C43E7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C43E7" w:rsidRPr="00E8212A" w:rsidRDefault="009C43E7" w:rsidP="000778D2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Милана Јовићевић, психолог,  координатор актива за самовредновање</w:t>
            </w:r>
          </w:p>
          <w:p w:rsidR="00E73F26" w:rsidRPr="00E8212A" w:rsidRDefault="00E73F26" w:rsidP="000778D2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Јасмина Кукић, педагог</w:t>
            </w:r>
          </w:p>
        </w:tc>
      </w:tr>
      <w:tr w:rsidR="009C43E7" w:rsidRPr="00E8212A" w:rsidTr="003D50D7">
        <w:tc>
          <w:tcPr>
            <w:tcW w:w="3935" w:type="dxa"/>
          </w:tcPr>
          <w:p w:rsidR="009C43E7" w:rsidRPr="00E8212A" w:rsidRDefault="009C43E7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C43E7" w:rsidRPr="00E8212A" w:rsidRDefault="009C43E7" w:rsidP="000778D2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14 васпитача укључених у процес хоризонталне евалуације</w:t>
            </w:r>
          </w:p>
          <w:p w:rsidR="00E73F26" w:rsidRPr="00E8212A" w:rsidRDefault="00E73F26" w:rsidP="000778D2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Самовредновање и рефлексија праксе кроз примену протокола, анализу  презентованих  илустрација из васпитне праксе, дискусију и размену на Активима јаслица 1 и 2 и тематским радионицама, кроз које је прошло 65 васпитача и медицинских сестара, је допринела  стварању јасније слике о вредностима и схватању детињства у инплицитним педагогијама и дало шири увид у важност практиковања самовредновања и  хоризонталног учења. </w:t>
            </w:r>
          </w:p>
        </w:tc>
      </w:tr>
      <w:tr w:rsidR="008663C0" w:rsidRPr="00E8212A" w:rsidTr="003D50D7">
        <w:tc>
          <w:tcPr>
            <w:tcW w:w="3935" w:type="dxa"/>
          </w:tcPr>
          <w:p w:rsidR="008663C0" w:rsidRPr="00E8212A" w:rsidRDefault="008663C0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8663C0" w:rsidRPr="00E8212A" w:rsidRDefault="009C43E7" w:rsidP="000778D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Приказати процес и начин хоризонталне евалуације, као и теме којима смо се бавили, на ВО већу, стручним активима</w:t>
            </w:r>
          </w:p>
          <w:p w:rsidR="00E73F26" w:rsidRPr="00E8212A" w:rsidRDefault="00E73F26" w:rsidP="000778D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Што више непосредних разговора стручних сарадника и васпитача у реалном контексту васпитне праксе кроз рад у малим групама/тимовима (стручни сарадник/ци и група васпитача)</w:t>
            </w:r>
          </w:p>
        </w:tc>
      </w:tr>
    </w:tbl>
    <w:p w:rsidR="00B71284" w:rsidRPr="00E8212A" w:rsidRDefault="00B7128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7"/>
        <w:gridCol w:w="3412"/>
        <w:gridCol w:w="2815"/>
        <w:gridCol w:w="2664"/>
      </w:tblGrid>
      <w:tr w:rsidR="003D50D7" w:rsidRPr="00E8212A" w:rsidTr="009121C6">
        <w:trPr>
          <w:trHeight w:val="562"/>
          <w:jc w:val="center"/>
        </w:trPr>
        <w:tc>
          <w:tcPr>
            <w:tcW w:w="15468" w:type="dxa"/>
            <w:gridSpan w:val="4"/>
            <w:shd w:val="clear" w:color="auto" w:fill="C2D69B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lastRenderedPageBreak/>
              <w:t xml:space="preserve">ТРЕЋИ ЗАДАТАК: </w:t>
            </w:r>
          </w:p>
          <w:p w:rsidR="003D50D7" w:rsidRPr="00E8212A" w:rsidRDefault="003D50D7" w:rsidP="004C4D33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Самоевалуација  процеса планирања, реализације и евалуације васпитно-образовног рада</w:t>
            </w:r>
          </w:p>
        </w:tc>
      </w:tr>
      <w:tr w:rsidR="003D50D7" w:rsidRPr="00E8212A" w:rsidTr="003D50D7">
        <w:trPr>
          <w:trHeight w:val="560"/>
          <w:jc w:val="center"/>
        </w:trPr>
        <w:tc>
          <w:tcPr>
            <w:tcW w:w="6577" w:type="dxa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3412" w:type="dxa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2815" w:type="dxa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2664" w:type="dxa"/>
          </w:tcPr>
          <w:p w:rsidR="003D50D7" w:rsidRPr="00E8212A" w:rsidRDefault="003D50D7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7F34D3" w:rsidRPr="00E8212A" w:rsidTr="003D50D7">
        <w:trPr>
          <w:trHeight w:val="560"/>
          <w:jc w:val="center"/>
        </w:trPr>
        <w:tc>
          <w:tcPr>
            <w:tcW w:w="6577" w:type="dxa"/>
          </w:tcPr>
          <w:p w:rsidR="007F34D3" w:rsidRPr="00E8212A" w:rsidRDefault="007F34D3" w:rsidP="00717DF4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Самовреднован је простор и ВО рад  у јаслицама помоћу Протокола за вреднивање простора у односу на добробит детета, Чек листе Карактеристике средине која подстиче развој, Скале за процену субјективне добробити, Скале за процену укључености, </w:t>
            </w:r>
          </w:p>
          <w:p w:rsidR="007F34D3" w:rsidRPr="00E8212A" w:rsidRDefault="007F34D3" w:rsidP="00717DF4">
            <w:pPr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>Протокола за вредновање простора, иницијативе и организације рада у односу на добробит детета,  Целодневног полуструктурисаног  протокола за</w:t>
            </w:r>
            <w:r w:rsidRPr="00E8212A">
              <w:rPr>
                <w:b/>
                <w:sz w:val="22"/>
                <w:szCs w:val="22"/>
                <w:lang/>
              </w:rPr>
              <w:t xml:space="preserve"> </w:t>
            </w:r>
            <w:r w:rsidRPr="00E8212A">
              <w:rPr>
                <w:sz w:val="22"/>
                <w:szCs w:val="22"/>
                <w:lang/>
              </w:rPr>
              <w:t>с</w:t>
            </w:r>
            <w:r w:rsidRPr="00E8212A">
              <w:rPr>
                <w:sz w:val="22"/>
                <w:szCs w:val="22"/>
              </w:rPr>
              <w:t>ис</w:t>
            </w:r>
            <w:r w:rsidRPr="00E8212A">
              <w:rPr>
                <w:sz w:val="22"/>
                <w:szCs w:val="22"/>
                <w:lang/>
              </w:rPr>
              <w:t>тематско посматрање активности током радног дана у групи вртића</w:t>
            </w:r>
          </w:p>
        </w:tc>
        <w:tc>
          <w:tcPr>
            <w:tcW w:w="3412" w:type="dxa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Јасмина Кукић, педагог</w:t>
            </w:r>
          </w:p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Милана Јовићевић, психолог </w:t>
            </w:r>
          </w:p>
        </w:tc>
        <w:tc>
          <w:tcPr>
            <w:tcW w:w="2815" w:type="dxa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Latn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Сестре и васпитачи у јаслицама 1 и 2 </w:t>
            </w:r>
          </w:p>
        </w:tc>
        <w:tc>
          <w:tcPr>
            <w:tcW w:w="2664" w:type="dxa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25.10.2017.</w:t>
            </w:r>
          </w:p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13.03.2018.</w:t>
            </w:r>
          </w:p>
          <w:p w:rsidR="007F34D3" w:rsidRPr="00E8212A" w:rsidRDefault="007F34D3" w:rsidP="00717DF4">
            <w:pPr>
              <w:jc w:val="center"/>
            </w:pPr>
            <w:r w:rsidRPr="00E8212A">
              <w:rPr>
                <w:sz w:val="23"/>
                <w:szCs w:val="23"/>
                <w:lang w:val="sr-Cyrl-CS"/>
              </w:rPr>
              <w:t>20.03.2018.</w:t>
            </w:r>
          </w:p>
        </w:tc>
      </w:tr>
      <w:tr w:rsidR="005E6F6E" w:rsidRPr="00E8212A" w:rsidTr="003D50D7">
        <w:trPr>
          <w:trHeight w:val="560"/>
          <w:jc w:val="center"/>
        </w:trPr>
        <w:tc>
          <w:tcPr>
            <w:tcW w:w="6577" w:type="dxa"/>
          </w:tcPr>
          <w:p w:rsidR="005E6F6E" w:rsidRPr="00E8212A" w:rsidRDefault="005E6F6E" w:rsidP="005E2D54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Актив васпитача који реализују ВО рад у полудневном програму</w:t>
            </w:r>
          </w:p>
        </w:tc>
        <w:tc>
          <w:tcPr>
            <w:tcW w:w="3412" w:type="dxa"/>
          </w:tcPr>
          <w:p w:rsidR="005E6F6E" w:rsidRPr="00E8212A" w:rsidRDefault="005E6F6E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Милана Јовићевић, психолог</w:t>
            </w:r>
          </w:p>
          <w:p w:rsidR="005E6F6E" w:rsidRPr="00E8212A" w:rsidRDefault="005E6F6E" w:rsidP="005E6F6E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 координатор Актива за самовредновање</w:t>
            </w:r>
          </w:p>
        </w:tc>
        <w:tc>
          <w:tcPr>
            <w:tcW w:w="2815" w:type="dxa"/>
          </w:tcPr>
          <w:p w:rsidR="005E6F6E" w:rsidRPr="00E8212A" w:rsidRDefault="005E6F6E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35 васпитача који реализују програм у полудневном боравку</w:t>
            </w:r>
          </w:p>
        </w:tc>
        <w:tc>
          <w:tcPr>
            <w:tcW w:w="2664" w:type="dxa"/>
          </w:tcPr>
          <w:p w:rsidR="005E6F6E" w:rsidRPr="00E8212A" w:rsidRDefault="005E6F6E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19.10.2017.</w:t>
            </w:r>
          </w:p>
        </w:tc>
      </w:tr>
      <w:tr w:rsidR="003D50D7" w:rsidRPr="00E8212A" w:rsidTr="003D50D7">
        <w:trPr>
          <w:trHeight w:val="560"/>
          <w:jc w:val="center"/>
        </w:trPr>
        <w:tc>
          <w:tcPr>
            <w:tcW w:w="6577" w:type="dxa"/>
          </w:tcPr>
          <w:p w:rsidR="003D50D7" w:rsidRPr="00E8212A" w:rsidRDefault="005E6F6E" w:rsidP="005E6F6E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Активности у оквиру пројекта „Хоризонтално учење“ - с</w:t>
            </w:r>
            <w:r w:rsidR="003D50D7" w:rsidRPr="00E8212A">
              <w:rPr>
                <w:sz w:val="23"/>
                <w:szCs w:val="23"/>
                <w:lang w:val="sr-Cyrl-CS"/>
              </w:rPr>
              <w:t>амовредновање у обику хоризонталне евалуације коју врше васпитачи</w:t>
            </w:r>
          </w:p>
        </w:tc>
        <w:tc>
          <w:tcPr>
            <w:tcW w:w="3412" w:type="dxa"/>
          </w:tcPr>
          <w:p w:rsidR="003D50D7" w:rsidRPr="00E8212A" w:rsidRDefault="003D50D7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Актив за самовредновање</w:t>
            </w:r>
          </w:p>
        </w:tc>
        <w:tc>
          <w:tcPr>
            <w:tcW w:w="2815" w:type="dxa"/>
          </w:tcPr>
          <w:p w:rsidR="003D50D7" w:rsidRPr="00E8212A" w:rsidRDefault="003D50D7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14 васпитача </w:t>
            </w:r>
          </w:p>
          <w:p w:rsidR="003D50D7" w:rsidRPr="00E8212A" w:rsidRDefault="003D50D7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Вртићи: Звончица, Звездица, Балончићи, Мала сирена, Цицибан, Веверица, Јагодица, Сунчица- Бајмок, Сунце</w:t>
            </w:r>
          </w:p>
        </w:tc>
        <w:tc>
          <w:tcPr>
            <w:tcW w:w="2664" w:type="dxa"/>
          </w:tcPr>
          <w:p w:rsidR="005E6F6E" w:rsidRPr="00E8212A" w:rsidRDefault="005E6F6E" w:rsidP="005E6F6E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12.12.2017.</w:t>
            </w:r>
          </w:p>
          <w:p w:rsidR="003D50D7" w:rsidRPr="00E8212A" w:rsidRDefault="005E6F6E" w:rsidP="005E6F6E">
            <w:pPr>
              <w:jc w:val="center"/>
            </w:pPr>
            <w:r w:rsidRPr="00E8212A">
              <w:rPr>
                <w:sz w:val="23"/>
                <w:szCs w:val="23"/>
                <w:lang w:val="sr-Cyrl-CS"/>
              </w:rPr>
              <w:t>25.04.2018.</w:t>
            </w:r>
          </w:p>
        </w:tc>
      </w:tr>
      <w:tr w:rsidR="003D50D7" w:rsidRPr="00E8212A" w:rsidTr="003D50D7">
        <w:trPr>
          <w:trHeight w:val="560"/>
          <w:jc w:val="center"/>
        </w:trPr>
        <w:tc>
          <w:tcPr>
            <w:tcW w:w="6577" w:type="dxa"/>
          </w:tcPr>
          <w:p w:rsidR="003D50D7" w:rsidRPr="00E8212A" w:rsidRDefault="003D50D7" w:rsidP="00C24207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Израда критеријума за самовредновање стручних сарадника на основу области рада </w:t>
            </w:r>
          </w:p>
        </w:tc>
        <w:tc>
          <w:tcPr>
            <w:tcW w:w="3412" w:type="dxa"/>
          </w:tcPr>
          <w:p w:rsidR="005E6F6E" w:rsidRPr="00E8212A" w:rsidRDefault="005E1E0A" w:rsidP="00C24207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Сви стручни сарадници</w:t>
            </w:r>
          </w:p>
        </w:tc>
        <w:tc>
          <w:tcPr>
            <w:tcW w:w="2815" w:type="dxa"/>
          </w:tcPr>
          <w:p w:rsidR="003D50D7" w:rsidRPr="00E8212A" w:rsidRDefault="003D50D7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</w:t>
            </w:r>
          </w:p>
        </w:tc>
        <w:tc>
          <w:tcPr>
            <w:tcW w:w="2664" w:type="dxa"/>
          </w:tcPr>
          <w:p w:rsidR="003D50D7" w:rsidRPr="00E8212A" w:rsidRDefault="003D50D7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2017/2018.</w:t>
            </w:r>
          </w:p>
        </w:tc>
      </w:tr>
    </w:tbl>
    <w:p w:rsidR="00825571" w:rsidRPr="00E8212A" w:rsidRDefault="00825571" w:rsidP="00825571">
      <w:pPr>
        <w:rPr>
          <w:sz w:val="35"/>
          <w:szCs w:val="35"/>
          <w:lang w:val="sr-Cyrl-CS"/>
        </w:rPr>
      </w:pPr>
    </w:p>
    <w:p w:rsidR="006E4933" w:rsidRPr="00E8212A" w:rsidRDefault="006E4933" w:rsidP="006E4933">
      <w:pPr>
        <w:rPr>
          <w:lang/>
        </w:rPr>
      </w:pPr>
    </w:p>
    <w:p w:rsidR="006479FA" w:rsidRPr="00E8212A" w:rsidRDefault="006479FA" w:rsidP="006E4933">
      <w:pPr>
        <w:rPr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3B5F81" w:rsidRPr="00E8212A" w:rsidTr="003B5F81">
        <w:tc>
          <w:tcPr>
            <w:tcW w:w="15468" w:type="dxa"/>
            <w:gridSpan w:val="2"/>
            <w:shd w:val="clear" w:color="auto" w:fill="FFFFFF"/>
          </w:tcPr>
          <w:p w:rsidR="003B5F81" w:rsidRPr="00E8212A" w:rsidRDefault="003B5F81" w:rsidP="003B5F81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ЕВАЛУАЦИЈА ЗАДАТКА</w:t>
            </w:r>
          </w:p>
        </w:tc>
      </w:tr>
      <w:tr w:rsidR="00B71284" w:rsidRPr="00E8212A" w:rsidTr="00B71284">
        <w:tc>
          <w:tcPr>
            <w:tcW w:w="3935" w:type="dxa"/>
            <w:shd w:val="clear" w:color="auto" w:fill="BFBFBF"/>
          </w:tcPr>
          <w:p w:rsidR="00B71284" w:rsidRPr="00E8212A" w:rsidRDefault="00B71284" w:rsidP="00B71284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71284" w:rsidRPr="00E8212A" w:rsidRDefault="00B71284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B71284" w:rsidRPr="00E8212A" w:rsidRDefault="00B71284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Обухват васпитача који су упознати са резултатима хоризонталног учења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Белешке стручног сарадника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Записници са састанака Актива јаслица 1 и 2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Мај </w:t>
            </w:r>
            <w:r w:rsidR="006479FA" w:rsidRPr="00E8212A">
              <w:rPr>
                <w:rFonts w:ascii="Times New Roman" w:hAnsi="Times New Roman"/>
                <w:lang w:val="sr-Cyrl-CS"/>
              </w:rPr>
              <w:t xml:space="preserve"> </w:t>
            </w:r>
            <w:r w:rsidRPr="00E8212A">
              <w:rPr>
                <w:rFonts w:ascii="Times New Roman" w:hAnsi="Times New Roman"/>
                <w:lang w:val="sr-Cyrl-CS"/>
              </w:rPr>
              <w:t>2018.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Март 2018.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Милана Јовићевић, психолог,  координатор актива за самовредновање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Јасмина Кукић, педагог, Милана Јовићевић, психолог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14 васпитача укључених у процес хоризонталне евалуације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lastRenderedPageBreak/>
              <w:t>Чланови Актива јаслица 1 и 2, око 65 медицинских сестара и васпитача који раде у јасленим групама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Приказати процес и начин хоризонталне евалуације, као и теме којима смо се бавили, на ВО већу, стручним активима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Наставити са започетим радом на самовредновању и хоризонталниом учењу. Оснаживати васпитаче и медицинске сетре - васпитаче да прате и анализирају своју васпитну праксу и подржавати их у презентовању сопсвених искустава и достигнућа у ПУ и на стручним скуповима.</w:t>
            </w:r>
          </w:p>
        </w:tc>
      </w:tr>
      <w:tr w:rsidR="00B71284" w:rsidRPr="00E8212A" w:rsidTr="00B71284">
        <w:tc>
          <w:tcPr>
            <w:tcW w:w="3935" w:type="dxa"/>
            <w:shd w:val="clear" w:color="auto" w:fill="BFBFBF"/>
          </w:tcPr>
          <w:p w:rsidR="00B71284" w:rsidRPr="00E8212A" w:rsidRDefault="00B71284" w:rsidP="00B71284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71284" w:rsidRPr="00E8212A" w:rsidRDefault="00B71284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B71284" w:rsidRPr="00E8212A" w:rsidRDefault="00B71284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Ефекти хоризонталног учења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извештаја тима за самовредновање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Записници са Актива јаслица 1 и 2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 2018.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Март 2018.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Милана Јовићевић, психолог,  координатор актива за самовредновање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Јасмина Кукић, педагог, координатор Актива јаслица 1и 2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Покретанје промена  на нивоу група у којима раде васпитачи укључени у процес</w:t>
            </w:r>
            <w:r w:rsidRPr="00E8212A">
              <w:rPr>
                <w:rFonts w:ascii="Times New Roman" w:hAnsi="Times New Roman"/>
                <w:lang/>
              </w:rPr>
              <w:t>у</w:t>
            </w:r>
            <w:r w:rsidRPr="00E8212A">
              <w:rPr>
                <w:rFonts w:ascii="Times New Roman" w:hAnsi="Times New Roman"/>
                <w:lang w:val="sr-Cyrl-CS"/>
              </w:rPr>
              <w:t xml:space="preserve"> хоризонталне евалуације оснажених да критички сагледају своју праксу и буду у улози критичког пријатеља. Основа за рефлексију су вредности у савременој концепцији васпитања и слика о детету као компететнтном и снажном. 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Покренули су се прво процеси промене у главама, што се затим прелило на промене у  васпитним групама. Васпитачи и сестре су се одважили да унесу промене у простору, а то је  логично утицало и на промене у приступу деци.  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Приказати процес и начин хоризонталне евалуације, као и теме којима смо се бавили, на ВО већу, стручним активима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Наставити са едукацијом васпитача и презентовањем примера из праксе који уважавају савремену концепцију васпитања и приступају детету као снажном, компетентном и пуном потенцијала.</w:t>
            </w:r>
          </w:p>
        </w:tc>
      </w:tr>
      <w:tr w:rsidR="00B71284" w:rsidRPr="00E8212A" w:rsidTr="00B71284">
        <w:tc>
          <w:tcPr>
            <w:tcW w:w="3935" w:type="dxa"/>
            <w:shd w:val="clear" w:color="auto" w:fill="BFBFBF"/>
          </w:tcPr>
          <w:p w:rsidR="00B71284" w:rsidRPr="00E8212A" w:rsidRDefault="00B71284" w:rsidP="00B71284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71284" w:rsidRPr="00E8212A" w:rsidRDefault="00B71284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B71284" w:rsidRPr="00E8212A" w:rsidRDefault="00B71284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Начини размене искустсва васпитача у примени протокола за самовредновање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E6F6E" w:rsidRPr="00E8212A" w:rsidRDefault="005E6F6E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Извештаји о раду актива и других облика стручног усавршавања васпитача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Јуни 2018.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Октобар и март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Милана Јовићевић, психолог,  координатор актива за самовредновање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Јасмина Кукић, педагог, Милана Јовићевић, психолог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Васпитачи су анализирали функционалност и корисност протокола за самовредновање ВО рада који је израђен на основу стандарда квалитета рада установе. Главни закључци су: да је протокол  користан васпитачима да уоче у којим областима свог ВО рада треба да се унапреде, мањи број васпитача који реализују ВО рад у полудневном боравку  (10 од 42) користи протокол као помоћ у самоевалуацији.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Самовредновање и рефлексија праксе кроз примену протокола, анализу  презентованих  илустрација из васпитне праксе, дискусија и размена на Активима и радионицама је допринела  стварању јасније слике о вредностима и схватању детињства у инплицитним педагогијама и дало шири увид у важност и значај </w:t>
            </w:r>
            <w:r w:rsidRPr="00E8212A">
              <w:rPr>
                <w:rFonts w:ascii="Times New Roman" w:hAnsi="Times New Roman"/>
                <w:lang w:val="sr-Cyrl-CS"/>
              </w:rPr>
              <w:lastRenderedPageBreak/>
              <w:t>практиковања хоризонталног учења.</w:t>
            </w:r>
          </w:p>
        </w:tc>
      </w:tr>
      <w:tr w:rsidR="005E6F6E" w:rsidRPr="00E8212A" w:rsidTr="00C46ED0">
        <w:tc>
          <w:tcPr>
            <w:tcW w:w="3935" w:type="dxa"/>
          </w:tcPr>
          <w:p w:rsidR="005E6F6E" w:rsidRPr="00E8212A" w:rsidRDefault="005E6F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5E6F6E" w:rsidRPr="00E8212A" w:rsidRDefault="005E6F6E" w:rsidP="000778D2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Преношење искустава васпитача који користе протокол и процењују да им је протокол од помоћи у процесу унапређивања праксе колегама на стручним активима.</w:t>
            </w:r>
          </w:p>
          <w:p w:rsidR="006479FA" w:rsidRPr="00E8212A" w:rsidRDefault="006479FA" w:rsidP="000778D2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Едукације, практиковање размене у малим тимовима, отворена дискусија и анализа, праћење савремене литературе</w:t>
            </w:r>
          </w:p>
        </w:tc>
      </w:tr>
      <w:tr w:rsidR="00B71284" w:rsidRPr="00E8212A" w:rsidTr="00B71284">
        <w:tc>
          <w:tcPr>
            <w:tcW w:w="3935" w:type="dxa"/>
            <w:shd w:val="clear" w:color="auto" w:fill="BFBFBF"/>
          </w:tcPr>
          <w:p w:rsidR="00B71284" w:rsidRPr="00E8212A" w:rsidRDefault="00B71284" w:rsidP="00B71284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71284" w:rsidRPr="00E8212A" w:rsidRDefault="00B71284" w:rsidP="00B71284">
            <w:pPr>
              <w:pStyle w:val="NoSpacing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B71284" w:rsidRPr="00E8212A" w:rsidRDefault="00B71284" w:rsidP="00AB32F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Процедура израде критеријума за самовредновање рада стручних сарадника</w:t>
            </w:r>
          </w:p>
        </w:tc>
      </w:tr>
      <w:tr w:rsidR="00AB32FC" w:rsidRPr="00E8212A" w:rsidTr="00C46ED0">
        <w:tc>
          <w:tcPr>
            <w:tcW w:w="3935" w:type="dxa"/>
          </w:tcPr>
          <w:p w:rsidR="00AB32FC" w:rsidRPr="00E8212A" w:rsidRDefault="00AB32FC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AB32FC" w:rsidRPr="00E8212A" w:rsidRDefault="005E1E0A" w:rsidP="00AB32F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Дискусија </w:t>
            </w:r>
          </w:p>
        </w:tc>
      </w:tr>
      <w:tr w:rsidR="00AB32FC" w:rsidRPr="00E8212A" w:rsidTr="00C46ED0">
        <w:tc>
          <w:tcPr>
            <w:tcW w:w="3935" w:type="dxa"/>
          </w:tcPr>
          <w:p w:rsidR="00AB32FC" w:rsidRPr="00E8212A" w:rsidRDefault="00AB32FC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AB32FC" w:rsidRPr="00E8212A" w:rsidRDefault="00AB32FC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AB32FC" w:rsidRPr="00E8212A" w:rsidRDefault="005E1E0A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 2018.</w:t>
            </w:r>
          </w:p>
        </w:tc>
      </w:tr>
      <w:tr w:rsidR="00AB32FC" w:rsidRPr="00E8212A" w:rsidTr="00C46ED0">
        <w:tc>
          <w:tcPr>
            <w:tcW w:w="3935" w:type="dxa"/>
          </w:tcPr>
          <w:p w:rsidR="00AB32FC" w:rsidRPr="00E8212A" w:rsidRDefault="00AB32FC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AB32FC" w:rsidRPr="00E8212A" w:rsidRDefault="00AB32FC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AB32FC" w:rsidRPr="00E8212A" w:rsidRDefault="005E1E0A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Стручни сараднци</w:t>
            </w:r>
          </w:p>
        </w:tc>
      </w:tr>
      <w:tr w:rsidR="00AB32FC" w:rsidRPr="00E8212A" w:rsidTr="00C46ED0">
        <w:tc>
          <w:tcPr>
            <w:tcW w:w="3935" w:type="dxa"/>
          </w:tcPr>
          <w:p w:rsidR="00AB32FC" w:rsidRPr="00E8212A" w:rsidRDefault="00AB32FC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AB32FC" w:rsidRPr="00E8212A" w:rsidRDefault="005E1E0A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Сви стручни сарадници су израдили процедуру самовредновања</w:t>
            </w:r>
          </w:p>
        </w:tc>
      </w:tr>
      <w:tr w:rsidR="00AB32FC" w:rsidRPr="00E8212A" w:rsidTr="00C46ED0">
        <w:tc>
          <w:tcPr>
            <w:tcW w:w="3935" w:type="dxa"/>
          </w:tcPr>
          <w:p w:rsidR="00AB32FC" w:rsidRPr="00E8212A" w:rsidRDefault="00AB32FC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AB32FC" w:rsidRPr="00E8212A" w:rsidRDefault="005E1E0A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наредном периоду оргаиизовати размену искустава у процесу самовредновања</w:t>
            </w:r>
          </w:p>
        </w:tc>
      </w:tr>
    </w:tbl>
    <w:p w:rsidR="00AB32FC" w:rsidRPr="00E8212A" w:rsidRDefault="00AB32FC" w:rsidP="00825571">
      <w:pPr>
        <w:rPr>
          <w:sz w:val="35"/>
          <w:szCs w:val="35"/>
          <w:lang w:val="sr-Cyrl-CS"/>
        </w:rPr>
      </w:pPr>
    </w:p>
    <w:p w:rsidR="00486766" w:rsidRPr="00E8212A" w:rsidRDefault="00486766" w:rsidP="00825571">
      <w:pPr>
        <w:rPr>
          <w:sz w:val="35"/>
          <w:szCs w:val="35"/>
          <w:lang w:val="sr-Cyrl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486766" w:rsidRPr="00E8212A" w:rsidTr="009121C6">
        <w:trPr>
          <w:trHeight w:val="562"/>
          <w:jc w:val="center"/>
        </w:trPr>
        <w:tc>
          <w:tcPr>
            <w:tcW w:w="5000" w:type="pct"/>
            <w:gridSpan w:val="4"/>
            <w:shd w:val="clear" w:color="auto" w:fill="C2D69B"/>
          </w:tcPr>
          <w:p w:rsidR="00486766" w:rsidRPr="00E8212A" w:rsidRDefault="00486766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ЧЕТВРТИ ЗАДАТАК: </w:t>
            </w:r>
          </w:p>
          <w:p w:rsidR="00486766" w:rsidRPr="00E8212A" w:rsidRDefault="00486766" w:rsidP="004C4D33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Унапређивање васп</w:t>
            </w:r>
            <w:r w:rsidR="004C4D33" w:rsidRPr="00E8212A">
              <w:rPr>
                <w:sz w:val="23"/>
                <w:szCs w:val="23"/>
                <w:lang w:val="sr-Cyrl-CS"/>
              </w:rPr>
              <w:t>итно-образовног рада пројектним учењем</w:t>
            </w:r>
          </w:p>
        </w:tc>
      </w:tr>
      <w:tr w:rsidR="002169C4" w:rsidRPr="00E8212A" w:rsidTr="002169C4">
        <w:trPr>
          <w:trHeight w:val="560"/>
          <w:jc w:val="center"/>
        </w:trPr>
        <w:tc>
          <w:tcPr>
            <w:tcW w:w="5000" w:type="pct"/>
            <w:gridSpan w:val="4"/>
            <w:vAlign w:val="center"/>
          </w:tcPr>
          <w:p w:rsidR="002169C4" w:rsidRPr="00E8212A" w:rsidRDefault="002169C4" w:rsidP="002169C4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Организовање обука за васпитаче и стручне сараднике на тему Пројектног планирања,  </w:t>
            </w:r>
            <w:r w:rsidRPr="00E8212A">
              <w:rPr>
                <w:b/>
                <w:i/>
                <w:sz w:val="23"/>
                <w:szCs w:val="23"/>
                <w:lang w:val="sr-Cyrl-CS"/>
              </w:rPr>
              <w:t>Тим за стручно усавршавање</w:t>
            </w:r>
          </w:p>
        </w:tc>
      </w:tr>
      <w:tr w:rsidR="002169C4" w:rsidRPr="00E8212A" w:rsidTr="00C13F19">
        <w:trPr>
          <w:trHeight w:val="560"/>
          <w:jc w:val="center"/>
        </w:trPr>
        <w:tc>
          <w:tcPr>
            <w:tcW w:w="2126" w:type="pct"/>
          </w:tcPr>
          <w:p w:rsidR="002169C4" w:rsidRPr="00E8212A" w:rsidRDefault="002169C4" w:rsidP="00C13F19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</w:tcPr>
          <w:p w:rsidR="002169C4" w:rsidRPr="00E8212A" w:rsidRDefault="002169C4" w:rsidP="00C13F19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910" w:type="pct"/>
          </w:tcPr>
          <w:p w:rsidR="002169C4" w:rsidRPr="00E8212A" w:rsidRDefault="002169C4" w:rsidP="00C13F19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861" w:type="pct"/>
          </w:tcPr>
          <w:p w:rsidR="002169C4" w:rsidRPr="00E8212A" w:rsidRDefault="002169C4" w:rsidP="00C13F19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2169C4" w:rsidRPr="00E8212A" w:rsidTr="002169C4">
        <w:trPr>
          <w:trHeight w:val="560"/>
          <w:jc w:val="center"/>
        </w:trPr>
        <w:tc>
          <w:tcPr>
            <w:tcW w:w="2126" w:type="pct"/>
            <w:vAlign w:val="center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  <w:lang w:val="sr-Cyrl-CS"/>
              </w:rPr>
              <w:t>„XXII. Суботичка летња академија-Пројекат „Вероника“</w:t>
            </w:r>
          </w:p>
        </w:tc>
        <w:tc>
          <w:tcPr>
            <w:tcW w:w="1103" w:type="pct"/>
            <w:vAlign w:val="center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Ержебет Бедросиан, педагог</w:t>
            </w:r>
          </w:p>
        </w:tc>
        <w:tc>
          <w:tcPr>
            <w:tcW w:w="910" w:type="pct"/>
            <w:vAlign w:val="center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/>
              </w:rPr>
            </w:pPr>
          </w:p>
          <w:p w:rsidR="002169C4" w:rsidRPr="00E8212A" w:rsidRDefault="002169C4" w:rsidP="002169C4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35 васпитача</w:t>
            </w:r>
          </w:p>
        </w:tc>
        <w:tc>
          <w:tcPr>
            <w:tcW w:w="861" w:type="pct"/>
            <w:vAlign w:val="center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</w:p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7. -11.08.2017.</w:t>
            </w:r>
          </w:p>
        </w:tc>
      </w:tr>
      <w:tr w:rsidR="002169C4" w:rsidRPr="00E8212A" w:rsidTr="002169C4">
        <w:trPr>
          <w:trHeight w:val="560"/>
          <w:jc w:val="center"/>
        </w:trPr>
        <w:tc>
          <w:tcPr>
            <w:tcW w:w="2126" w:type="pct"/>
            <w:vAlign w:val="center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„Наш пројекат“ – актив Монтесори васпитача</w:t>
            </w:r>
          </w:p>
        </w:tc>
        <w:tc>
          <w:tcPr>
            <w:tcW w:w="1103" w:type="pct"/>
            <w:vAlign w:val="center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Ержебет Бедросиан, педагог</w:t>
            </w:r>
          </w:p>
        </w:tc>
        <w:tc>
          <w:tcPr>
            <w:tcW w:w="910" w:type="pct"/>
            <w:vAlign w:val="center"/>
          </w:tcPr>
          <w:p w:rsidR="002169C4" w:rsidRPr="00E8212A" w:rsidRDefault="002169C4" w:rsidP="002169C4">
            <w:pPr>
              <w:rPr>
                <w:sz w:val="23"/>
                <w:szCs w:val="23"/>
                <w:lang/>
              </w:rPr>
            </w:pPr>
          </w:p>
          <w:p w:rsidR="002169C4" w:rsidRPr="00E8212A" w:rsidRDefault="002169C4" w:rsidP="002169C4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16 васпитача</w:t>
            </w:r>
          </w:p>
        </w:tc>
        <w:tc>
          <w:tcPr>
            <w:tcW w:w="861" w:type="pct"/>
            <w:vAlign w:val="center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22.11.2017.</w:t>
            </w:r>
          </w:p>
        </w:tc>
      </w:tr>
      <w:tr w:rsidR="002169C4" w:rsidRPr="00E8212A" w:rsidTr="00C24207">
        <w:trPr>
          <w:trHeight w:val="560"/>
          <w:jc w:val="center"/>
        </w:trPr>
        <w:tc>
          <w:tcPr>
            <w:tcW w:w="2126" w:type="pct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Акредитовани семинар "Пројектно план</w:t>
            </w:r>
            <w:r w:rsidRPr="00E8212A">
              <w:rPr>
                <w:sz w:val="23"/>
                <w:szCs w:val="23"/>
                <w:lang/>
              </w:rPr>
              <w:t>и</w:t>
            </w:r>
            <w:r w:rsidRPr="00E8212A">
              <w:rPr>
                <w:sz w:val="23"/>
                <w:szCs w:val="23"/>
                <w:lang w:val="sr-Cyrl-CS"/>
              </w:rPr>
              <w:t>рање - Са Пепељугом око света"</w:t>
            </w:r>
          </w:p>
        </w:tc>
        <w:tc>
          <w:tcPr>
            <w:tcW w:w="1103" w:type="pct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Виолета Врцељ Одри, педагог</w:t>
            </w:r>
          </w:p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Наташа Врапчевић, васпитач</w:t>
            </w:r>
          </w:p>
        </w:tc>
        <w:tc>
          <w:tcPr>
            <w:tcW w:w="910" w:type="pct"/>
          </w:tcPr>
          <w:p w:rsidR="002169C4" w:rsidRPr="00E8212A" w:rsidRDefault="002169C4" w:rsidP="00C24207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60</w:t>
            </w:r>
            <w:r w:rsidRPr="00E8212A">
              <w:rPr>
                <w:sz w:val="23"/>
                <w:szCs w:val="23"/>
                <w:lang w:val="sr-Cyrl-CS"/>
              </w:rPr>
              <w:t xml:space="preserve"> васпитача</w:t>
            </w:r>
          </w:p>
        </w:tc>
        <w:tc>
          <w:tcPr>
            <w:tcW w:w="861" w:type="pct"/>
          </w:tcPr>
          <w:p w:rsidR="002169C4" w:rsidRPr="00E8212A" w:rsidRDefault="002169C4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Јун и август 2018.</w:t>
            </w:r>
          </w:p>
        </w:tc>
      </w:tr>
      <w:tr w:rsidR="004B6A1B" w:rsidRPr="00E8212A" w:rsidTr="00C24207">
        <w:trPr>
          <w:trHeight w:val="560"/>
          <w:jc w:val="center"/>
        </w:trPr>
        <w:tc>
          <w:tcPr>
            <w:tcW w:w="2126" w:type="pct"/>
          </w:tcPr>
          <w:p w:rsidR="004B6A1B" w:rsidRPr="00E8212A" w:rsidRDefault="004B6A1B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Акредитовани семинар „Пројектно учење“</w:t>
            </w:r>
          </w:p>
        </w:tc>
        <w:tc>
          <w:tcPr>
            <w:tcW w:w="1103" w:type="pct"/>
          </w:tcPr>
          <w:p w:rsidR="004B6A1B" w:rsidRPr="00E8212A" w:rsidRDefault="004B6A1B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Професори са Филозофског факултета, Београд - Живка Крњаја, Драгана Бренеселовић</w:t>
            </w:r>
          </w:p>
        </w:tc>
        <w:tc>
          <w:tcPr>
            <w:tcW w:w="910" w:type="pct"/>
          </w:tcPr>
          <w:p w:rsidR="004B6A1B" w:rsidRPr="00E8212A" w:rsidRDefault="004B6A1B" w:rsidP="00C24207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2 васпитача, 2 стручна сарадника</w:t>
            </w:r>
          </w:p>
        </w:tc>
        <w:tc>
          <w:tcPr>
            <w:tcW w:w="861" w:type="pct"/>
          </w:tcPr>
          <w:p w:rsidR="004B6A1B" w:rsidRPr="00E8212A" w:rsidRDefault="004B6A1B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Март 2018.</w:t>
            </w:r>
          </w:p>
        </w:tc>
      </w:tr>
      <w:tr w:rsidR="003936FA" w:rsidRPr="00E8212A" w:rsidTr="00C24207">
        <w:trPr>
          <w:trHeight w:val="560"/>
          <w:jc w:val="center"/>
        </w:trPr>
        <w:tc>
          <w:tcPr>
            <w:tcW w:w="2126" w:type="pct"/>
          </w:tcPr>
          <w:p w:rsidR="003936FA" w:rsidRPr="00E8212A" w:rsidRDefault="003936FA" w:rsidP="002169C4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Акредитовани семинар „</w:t>
            </w:r>
            <w:r w:rsidRPr="00E8212A">
              <w:rPr>
                <w:sz w:val="23"/>
                <w:szCs w:val="23"/>
                <w:lang/>
              </w:rPr>
              <w:t>Пројектно учење у вртићу“</w:t>
            </w:r>
          </w:p>
        </w:tc>
        <w:tc>
          <w:tcPr>
            <w:tcW w:w="1103" w:type="pct"/>
          </w:tcPr>
          <w:p w:rsidR="003936FA" w:rsidRPr="00E8212A" w:rsidRDefault="003936FA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Гордана Ђорђевић и Јелена Крсмановић</w:t>
            </w:r>
          </w:p>
        </w:tc>
        <w:tc>
          <w:tcPr>
            <w:tcW w:w="910" w:type="pct"/>
          </w:tcPr>
          <w:p w:rsidR="003936FA" w:rsidRPr="00E8212A" w:rsidRDefault="003936FA" w:rsidP="003936FA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rStyle w:val="5yl5"/>
                <w:lang/>
              </w:rPr>
              <w:t>21 васпитач</w:t>
            </w:r>
          </w:p>
        </w:tc>
        <w:tc>
          <w:tcPr>
            <w:tcW w:w="861" w:type="pct"/>
          </w:tcPr>
          <w:p w:rsidR="003936FA" w:rsidRPr="00E8212A" w:rsidRDefault="003936FA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rStyle w:val="5yl5"/>
              </w:rPr>
              <w:t>30.09. i 1.10.2017.</w:t>
            </w:r>
          </w:p>
        </w:tc>
      </w:tr>
      <w:tr w:rsidR="003936FA" w:rsidRPr="00E8212A" w:rsidTr="00C24207">
        <w:trPr>
          <w:trHeight w:val="560"/>
          <w:jc w:val="center"/>
        </w:trPr>
        <w:tc>
          <w:tcPr>
            <w:tcW w:w="2126" w:type="pct"/>
          </w:tcPr>
          <w:p w:rsidR="003936FA" w:rsidRPr="00E8212A" w:rsidRDefault="003936FA" w:rsidP="003936FA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rStyle w:val="5yl5"/>
                <w:lang/>
              </w:rPr>
              <w:lastRenderedPageBreak/>
              <w:t xml:space="preserve">Размена искустава васпитача у вези са пројектним планирањем у Високој струковној школи за образовање васпитача, Нови Сад </w:t>
            </w:r>
          </w:p>
        </w:tc>
        <w:tc>
          <w:tcPr>
            <w:tcW w:w="1103" w:type="pct"/>
          </w:tcPr>
          <w:p w:rsidR="003936FA" w:rsidRPr="00E8212A" w:rsidRDefault="003936FA" w:rsidP="002169C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Организација Удружење васпитача </w:t>
            </w:r>
          </w:p>
        </w:tc>
        <w:tc>
          <w:tcPr>
            <w:tcW w:w="910" w:type="pct"/>
          </w:tcPr>
          <w:p w:rsidR="003936FA" w:rsidRPr="00E8212A" w:rsidRDefault="003936FA" w:rsidP="003936FA">
            <w:pPr>
              <w:jc w:val="center"/>
              <w:rPr>
                <w:rStyle w:val="5yl5"/>
                <w:lang/>
              </w:rPr>
            </w:pPr>
            <w:r w:rsidRPr="00E8212A">
              <w:rPr>
                <w:rStyle w:val="5yl5"/>
                <w:lang/>
              </w:rPr>
              <w:t>5 васпитача</w:t>
            </w:r>
          </w:p>
        </w:tc>
        <w:tc>
          <w:tcPr>
            <w:tcW w:w="861" w:type="pct"/>
          </w:tcPr>
          <w:p w:rsidR="003936FA" w:rsidRPr="00E8212A" w:rsidRDefault="003936FA" w:rsidP="002169C4">
            <w:pPr>
              <w:jc w:val="center"/>
              <w:rPr>
                <w:rStyle w:val="5yl5"/>
                <w:lang/>
              </w:rPr>
            </w:pPr>
            <w:r w:rsidRPr="00E8212A">
              <w:rPr>
                <w:rStyle w:val="5yl5"/>
              </w:rPr>
              <w:t>23.05</w:t>
            </w:r>
            <w:r w:rsidRPr="00E8212A">
              <w:rPr>
                <w:rStyle w:val="5yl5"/>
                <w:lang/>
              </w:rPr>
              <w:t>.2018.</w:t>
            </w:r>
          </w:p>
        </w:tc>
      </w:tr>
      <w:tr w:rsidR="002169C4" w:rsidRPr="00E8212A" w:rsidTr="00C24207">
        <w:trPr>
          <w:trHeight w:val="560"/>
          <w:jc w:val="center"/>
        </w:trPr>
        <w:tc>
          <w:tcPr>
            <w:tcW w:w="2126" w:type="pct"/>
          </w:tcPr>
          <w:p w:rsidR="002169C4" w:rsidRPr="00E8212A" w:rsidRDefault="0070162A" w:rsidP="0070162A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4 о</w:t>
            </w:r>
            <w:r w:rsidR="002169C4" w:rsidRPr="00E8212A">
              <w:rPr>
                <w:sz w:val="23"/>
                <w:szCs w:val="23"/>
                <w:lang w:val="sr-Cyrl-CS"/>
              </w:rPr>
              <w:t>бук</w:t>
            </w:r>
            <w:r w:rsidRPr="00E8212A">
              <w:rPr>
                <w:sz w:val="23"/>
                <w:szCs w:val="23"/>
                <w:lang w:val="sr-Cyrl-CS"/>
              </w:rPr>
              <w:t>е за васпитаче</w:t>
            </w:r>
            <w:r w:rsidR="002169C4" w:rsidRPr="00E8212A">
              <w:rPr>
                <w:sz w:val="23"/>
                <w:szCs w:val="23"/>
                <w:lang w:val="sr-Cyrl-CS"/>
              </w:rPr>
              <w:t xml:space="preserve"> за реализацију Е-</w:t>
            </w:r>
            <w:r w:rsidR="002169C4" w:rsidRPr="00E8212A">
              <w:rPr>
                <w:lang w:val="sr-Cyrl-CS"/>
              </w:rPr>
              <w:t xml:space="preserve"> </w:t>
            </w:r>
            <w:r w:rsidR="002169C4" w:rsidRPr="00E8212A">
              <w:t>Twinning</w:t>
            </w:r>
            <w:r w:rsidR="002169C4" w:rsidRPr="00E8212A">
              <w:rPr>
                <w:lang w:val="sr-Cyrl-CS"/>
              </w:rPr>
              <w:t xml:space="preserve"> прој</w:t>
            </w:r>
            <w:r w:rsidRPr="00E8212A">
              <w:rPr>
                <w:lang w:val="sr-Cyrl-CS"/>
              </w:rPr>
              <w:t>е</w:t>
            </w:r>
            <w:r w:rsidR="002169C4" w:rsidRPr="00E8212A">
              <w:rPr>
                <w:lang w:val="sr-Cyrl-CS"/>
              </w:rPr>
              <w:t>ката</w:t>
            </w:r>
          </w:p>
        </w:tc>
        <w:tc>
          <w:tcPr>
            <w:tcW w:w="1103" w:type="pct"/>
          </w:tcPr>
          <w:p w:rsidR="002169C4" w:rsidRPr="00E8212A" w:rsidRDefault="002169C4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Кооринатор програма </w:t>
            </w:r>
            <w:r w:rsidRPr="00E8212A">
              <w:rPr>
                <w:lang w:val="sr-Cyrl-CS"/>
              </w:rPr>
              <w:t xml:space="preserve"> Наташа Врапчевић, васпитач</w:t>
            </w:r>
          </w:p>
        </w:tc>
        <w:tc>
          <w:tcPr>
            <w:tcW w:w="910" w:type="pct"/>
          </w:tcPr>
          <w:p w:rsidR="002169C4" w:rsidRPr="00E8212A" w:rsidRDefault="0070162A" w:rsidP="0070162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30 васпитача </w:t>
            </w:r>
          </w:p>
        </w:tc>
        <w:tc>
          <w:tcPr>
            <w:tcW w:w="861" w:type="pct"/>
          </w:tcPr>
          <w:p w:rsidR="002169C4" w:rsidRPr="00E8212A" w:rsidRDefault="002169C4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године</w:t>
            </w:r>
          </w:p>
        </w:tc>
      </w:tr>
      <w:tr w:rsidR="0070162A" w:rsidRPr="00E8212A" w:rsidTr="00C24207">
        <w:trPr>
          <w:trHeight w:val="560"/>
          <w:jc w:val="center"/>
        </w:trPr>
        <w:tc>
          <w:tcPr>
            <w:tcW w:w="2126" w:type="pct"/>
          </w:tcPr>
          <w:p w:rsidR="0070162A" w:rsidRPr="00E8212A" w:rsidRDefault="0070162A" w:rsidP="0070162A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2"/>
                <w:szCs w:val="22"/>
                <w:lang/>
              </w:rPr>
              <w:t xml:space="preserve">Међународна  конференција за  </w:t>
            </w:r>
            <w:r w:rsidRPr="00E8212A">
              <w:rPr>
                <w:sz w:val="22"/>
                <w:szCs w:val="22"/>
              </w:rPr>
              <w:t>etwinning</w:t>
            </w:r>
            <w:r w:rsidRPr="00E8212A">
              <w:rPr>
                <w:sz w:val="22"/>
                <w:szCs w:val="22"/>
                <w:lang/>
              </w:rPr>
              <w:t xml:space="preserve"> амбасадора ЕУ земаља у Београду </w:t>
            </w:r>
          </w:p>
        </w:tc>
        <w:tc>
          <w:tcPr>
            <w:tcW w:w="1103" w:type="pct"/>
          </w:tcPr>
          <w:p w:rsidR="0070162A" w:rsidRPr="00E8212A" w:rsidRDefault="0070162A" w:rsidP="00C24207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  <w:tc>
          <w:tcPr>
            <w:tcW w:w="910" w:type="pct"/>
          </w:tcPr>
          <w:p w:rsidR="0070162A" w:rsidRPr="00E8212A" w:rsidRDefault="0070162A" w:rsidP="0070162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2"/>
                <w:szCs w:val="22"/>
                <w:lang/>
              </w:rPr>
              <w:t>Наташа Врапчевић</w:t>
            </w:r>
          </w:p>
        </w:tc>
        <w:tc>
          <w:tcPr>
            <w:tcW w:w="861" w:type="pct"/>
          </w:tcPr>
          <w:p w:rsidR="0070162A" w:rsidRPr="00E8212A" w:rsidRDefault="0070162A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2"/>
                <w:szCs w:val="22"/>
                <w:lang/>
              </w:rPr>
              <w:t>јуну 2018.</w:t>
            </w:r>
          </w:p>
        </w:tc>
      </w:tr>
      <w:tr w:rsidR="0070162A" w:rsidRPr="00E8212A" w:rsidTr="00C24207">
        <w:trPr>
          <w:trHeight w:val="560"/>
          <w:jc w:val="center"/>
        </w:trPr>
        <w:tc>
          <w:tcPr>
            <w:tcW w:w="2126" w:type="pct"/>
          </w:tcPr>
          <w:p w:rsidR="0070162A" w:rsidRPr="00E8212A" w:rsidRDefault="00D12E6E" w:rsidP="0070162A">
            <w:pPr>
              <w:shd w:val="clear" w:color="auto" w:fill="F1F0F0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ИКТ семинар у Будимпешти </w:t>
            </w:r>
          </w:p>
          <w:p w:rsidR="0070162A" w:rsidRPr="00E8212A" w:rsidRDefault="0070162A" w:rsidP="0070162A">
            <w:pPr>
              <w:rPr>
                <w:sz w:val="22"/>
                <w:szCs w:val="22"/>
                <w:lang/>
              </w:rPr>
            </w:pPr>
          </w:p>
        </w:tc>
        <w:tc>
          <w:tcPr>
            <w:tcW w:w="1103" w:type="pct"/>
          </w:tcPr>
          <w:p w:rsidR="0070162A" w:rsidRPr="00E8212A" w:rsidRDefault="0070162A" w:rsidP="00C24207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  <w:tc>
          <w:tcPr>
            <w:tcW w:w="910" w:type="pct"/>
          </w:tcPr>
          <w:p w:rsidR="0070162A" w:rsidRPr="00E8212A" w:rsidRDefault="0070162A" w:rsidP="0070162A">
            <w:pPr>
              <w:jc w:val="center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 w:val="sr-Cyrl-CS"/>
              </w:rPr>
              <w:t>Ливија Тричко Стантић, васпитачица</w:t>
            </w:r>
          </w:p>
        </w:tc>
        <w:tc>
          <w:tcPr>
            <w:tcW w:w="861" w:type="pct"/>
          </w:tcPr>
          <w:p w:rsidR="0070162A" w:rsidRPr="00E8212A" w:rsidRDefault="00D12E6E" w:rsidP="00C24207">
            <w:pPr>
              <w:jc w:val="center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 w:val="sr-Cyrl-CS"/>
              </w:rPr>
              <w:t>октобар 2017.</w:t>
            </w:r>
          </w:p>
        </w:tc>
      </w:tr>
    </w:tbl>
    <w:p w:rsidR="00C241DD" w:rsidRPr="00E8212A" w:rsidRDefault="00C241DD">
      <w:pPr>
        <w:rPr>
          <w:lang/>
        </w:rPr>
      </w:pPr>
    </w:p>
    <w:p w:rsidR="006E4933" w:rsidRPr="00E8212A" w:rsidRDefault="006E4933" w:rsidP="006E4933">
      <w:pPr>
        <w:rPr>
          <w:lang/>
        </w:rPr>
      </w:pPr>
    </w:p>
    <w:p w:rsidR="0044353E" w:rsidRPr="00E8212A" w:rsidRDefault="0044353E" w:rsidP="006E4933">
      <w:pPr>
        <w:rPr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3B5F81" w:rsidRPr="00E8212A" w:rsidTr="003B5F81">
        <w:tc>
          <w:tcPr>
            <w:tcW w:w="15468" w:type="dxa"/>
            <w:gridSpan w:val="2"/>
            <w:shd w:val="clear" w:color="auto" w:fill="FFFFFF"/>
          </w:tcPr>
          <w:p w:rsidR="003B5F81" w:rsidRPr="00E8212A" w:rsidRDefault="003B5F81" w:rsidP="003B5F81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ЕВАЛУАЦИЈА ЗАДАТКА</w:t>
            </w:r>
          </w:p>
        </w:tc>
      </w:tr>
      <w:tr w:rsidR="00486766" w:rsidRPr="00E8212A" w:rsidTr="00486766">
        <w:tc>
          <w:tcPr>
            <w:tcW w:w="3935" w:type="dxa"/>
            <w:shd w:val="clear" w:color="auto" w:fill="BFBFBF"/>
          </w:tcPr>
          <w:p w:rsidR="00486766" w:rsidRPr="00E8212A" w:rsidRDefault="00486766" w:rsidP="00486766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BFBFBF"/>
          </w:tcPr>
          <w:p w:rsidR="00486766" w:rsidRPr="00E8212A" w:rsidRDefault="00486766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Број обучених васпитача за пројектно планирање и број васпитача који су упознати са искуствима пројектног планирања у оквиру актива или других облика стручног усавршавања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6E4933" w:rsidRPr="00E8212A" w:rsidRDefault="00C241DD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извештаја</w:t>
            </w:r>
            <w:r w:rsidR="00C12535" w:rsidRPr="00E8212A">
              <w:rPr>
                <w:rFonts w:ascii="Times New Roman" w:hAnsi="Times New Roman"/>
                <w:lang w:val="sr-Cyrl-CS"/>
              </w:rPr>
              <w:t xml:space="preserve"> о одржаној обуци и презентацији искустава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6E4933" w:rsidRPr="00E8212A" w:rsidRDefault="00C241DD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</w:t>
            </w:r>
            <w:r w:rsidR="00B71284" w:rsidRPr="00E8212A">
              <w:rPr>
                <w:rFonts w:ascii="Times New Roman" w:hAnsi="Times New Roman"/>
                <w:lang w:val="sr-Cyrl-CS"/>
              </w:rPr>
              <w:t>8.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="003B6C05"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 и резултати:</w:t>
            </w:r>
          </w:p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533" w:type="dxa"/>
          </w:tcPr>
          <w:p w:rsidR="003B6C05" w:rsidRPr="00E8212A" w:rsidRDefault="0044353E" w:rsidP="004867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Ержебет Бедросиан, Виолета Врцељ Одри, </w:t>
            </w:r>
            <w:r w:rsidR="00472CE5" w:rsidRPr="00E8212A">
              <w:rPr>
                <w:rFonts w:ascii="Times New Roman" w:hAnsi="Times New Roman"/>
                <w:lang w:val="sr-Cyrl-CS"/>
              </w:rPr>
              <w:t>Снежана Јоцић</w:t>
            </w:r>
          </w:p>
          <w:p w:rsidR="00472CE5" w:rsidRPr="00E8212A" w:rsidRDefault="00472CE5" w:rsidP="004867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Број учесника одрђеног програма је дат у табели изнад. О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6E4933" w:rsidRPr="00E8212A" w:rsidRDefault="00472CE5" w:rsidP="004867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Оранизовати и даље обуке на тему пројектног учења и у оквиру актива и др. стручних тела организовати презентацију искусктава у примени пројектног учења. Семинар чији циљ је обука за пројектно учење је добио акредитацију за наредне три године што ће омогућити обуку и без значајних финанскијских улагања.</w:t>
            </w:r>
          </w:p>
        </w:tc>
      </w:tr>
      <w:tr w:rsidR="00486766" w:rsidRPr="00E8212A" w:rsidTr="00486766">
        <w:tc>
          <w:tcPr>
            <w:tcW w:w="3935" w:type="dxa"/>
            <w:shd w:val="clear" w:color="auto" w:fill="BFBFBF"/>
          </w:tcPr>
          <w:p w:rsidR="00486766" w:rsidRPr="00E8212A" w:rsidRDefault="00486766" w:rsidP="00486766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486766" w:rsidRPr="00E8212A" w:rsidRDefault="00486766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486766" w:rsidRPr="00E8212A" w:rsidRDefault="00486766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Број васпитача који су укључени у едукацију за реализацију Е-twinning пројеката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6E4933" w:rsidRPr="00E8212A" w:rsidRDefault="00C241DD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Анализа извештаја 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6E4933" w:rsidRPr="00E8212A" w:rsidRDefault="00C241DD" w:rsidP="00C46E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 201</w:t>
            </w:r>
            <w:r w:rsidR="00B71284" w:rsidRPr="00E8212A">
              <w:rPr>
                <w:rFonts w:ascii="Times New Roman" w:hAnsi="Times New Roman"/>
                <w:lang w:val="sr-Cyrl-CS"/>
              </w:rPr>
              <w:t>8.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6E4933" w:rsidRPr="00E8212A" w:rsidRDefault="00C241DD" w:rsidP="00D12E6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Наташа Врапчевић, васпитач, координатор програма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70162A" w:rsidRPr="00E8212A" w:rsidRDefault="0070162A" w:rsidP="0070162A">
            <w:pPr>
              <w:shd w:val="clear" w:color="auto" w:fill="F1F0F0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У школској години 2016/17. у </w:t>
            </w:r>
            <w:r w:rsidRPr="00E8212A">
              <w:rPr>
                <w:sz w:val="22"/>
                <w:szCs w:val="22"/>
              </w:rPr>
              <w:t>etwinning</w:t>
            </w:r>
            <w:r w:rsidRPr="00E8212A">
              <w:rPr>
                <w:sz w:val="22"/>
                <w:szCs w:val="22"/>
                <w:lang w:val="sr-Cyrl-CS"/>
              </w:rPr>
              <w:t xml:space="preserve"> пројекте активно укључени су били педагог Виолета Врцељ Одри, психолог Милана Јовичевић, и васпитачи : Небојша Маркез, Дијана Бурнаћ, Александра Радић, Маја Вуксановић, Ана Пертет и Наташа Врапчевић. </w:t>
            </w:r>
          </w:p>
          <w:p w:rsidR="006E4933" w:rsidRPr="00E8212A" w:rsidRDefault="0070162A" w:rsidP="0070162A">
            <w:pPr>
              <w:shd w:val="clear" w:color="auto" w:fill="F1F0F0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</w:rPr>
              <w:t>У овој школској го</w:t>
            </w:r>
            <w:r w:rsidRPr="00E8212A">
              <w:rPr>
                <w:sz w:val="22"/>
                <w:szCs w:val="22"/>
                <w:lang/>
              </w:rPr>
              <w:t xml:space="preserve">дини у etwinning пројекте </w:t>
            </w:r>
            <w:r w:rsidR="00D12E6E" w:rsidRPr="00E8212A">
              <w:rPr>
                <w:sz w:val="22"/>
                <w:szCs w:val="22"/>
                <w:lang/>
              </w:rPr>
              <w:t>је активно укључено 5 васпитача а обучено је 30.</w:t>
            </w:r>
          </w:p>
        </w:tc>
      </w:tr>
      <w:tr w:rsidR="006E4933" w:rsidRPr="00E8212A" w:rsidTr="00C46ED0">
        <w:tc>
          <w:tcPr>
            <w:tcW w:w="3935" w:type="dxa"/>
          </w:tcPr>
          <w:p w:rsidR="006E4933" w:rsidRPr="00E8212A" w:rsidRDefault="006E4933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6E4933" w:rsidRPr="00E8212A" w:rsidRDefault="00D12E6E" w:rsidP="00C46ED0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Одржати више обука везаних за примену </w:t>
            </w:r>
            <w:r w:rsidRPr="00E8212A">
              <w:rPr>
                <w:rFonts w:ascii="Times New Roman" w:hAnsi="Times New Roman"/>
              </w:rPr>
              <w:t>web</w:t>
            </w:r>
            <w:r w:rsidRPr="00E8212A">
              <w:rPr>
                <w:rFonts w:ascii="Times New Roman" w:hAnsi="Times New Roman"/>
                <w:lang w:val="sr-Cyrl-CS"/>
              </w:rPr>
              <w:t xml:space="preserve"> 2.00 алата и рада на платформи.</w:t>
            </w:r>
          </w:p>
        </w:tc>
      </w:tr>
      <w:tr w:rsidR="00B71284" w:rsidRPr="00E8212A" w:rsidTr="00B71284">
        <w:tc>
          <w:tcPr>
            <w:tcW w:w="3935" w:type="dxa"/>
            <w:shd w:val="clear" w:color="auto" w:fill="BFBFBF"/>
          </w:tcPr>
          <w:p w:rsidR="00B71284" w:rsidRPr="00E8212A" w:rsidRDefault="00B71284" w:rsidP="00B71284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71284" w:rsidRPr="00E8212A" w:rsidRDefault="00B71284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B71284" w:rsidRPr="00E8212A" w:rsidRDefault="00B71284" w:rsidP="0070162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Статус установе у односу на ангажовање у оквиру пројеката </w:t>
            </w:r>
            <w:r w:rsidRPr="00E8212A">
              <w:rPr>
                <w:rFonts w:ascii="Times New Roman" w:hAnsi="Times New Roman"/>
                <w:b/>
                <w:lang w:val="sr-Cyrl-CS"/>
              </w:rPr>
              <w:t>Еразмус плус К1, Ерамус плус К2, Ј</w:t>
            </w:r>
            <w:r w:rsidRPr="00E8212A">
              <w:rPr>
                <w:rFonts w:ascii="Times New Roman" w:hAnsi="Times New Roman"/>
                <w:b/>
              </w:rPr>
              <w:t>obshadowing</w:t>
            </w:r>
            <w:r w:rsidRPr="00E8212A">
              <w:rPr>
                <w:rFonts w:ascii="Times New Roman" w:hAnsi="Times New Roman"/>
                <w:b/>
                <w:lang w:val="sr-Cyrl-CS"/>
              </w:rPr>
              <w:t xml:space="preserve">, </w:t>
            </w:r>
            <w:r w:rsidRPr="00E8212A">
              <w:rPr>
                <w:rFonts w:ascii="Times New Roman" w:hAnsi="Times New Roman"/>
                <w:b/>
              </w:rPr>
              <w:t>E</w:t>
            </w:r>
            <w:r w:rsidRPr="00E8212A">
              <w:rPr>
                <w:rFonts w:ascii="Times New Roman" w:hAnsi="Times New Roman"/>
                <w:b/>
                <w:lang w:val="sr-Cyrl-CS"/>
              </w:rPr>
              <w:t xml:space="preserve">- </w:t>
            </w:r>
            <w:r w:rsidRPr="00E8212A">
              <w:rPr>
                <w:rFonts w:ascii="Times New Roman" w:hAnsi="Times New Roman"/>
                <w:b/>
              </w:rPr>
              <w:t>Twinnning</w:t>
            </w:r>
            <w:r w:rsidRPr="00E8212A">
              <w:rPr>
                <w:rFonts w:ascii="Times New Roman" w:hAnsi="Times New Roman"/>
                <w:b/>
                <w:lang w:val="sr-Cyrl-CS"/>
              </w:rPr>
              <w:t xml:space="preserve"> мобилности</w:t>
            </w:r>
          </w:p>
        </w:tc>
      </w:tr>
      <w:tr w:rsidR="00D12E6E" w:rsidRPr="00E8212A" w:rsidTr="00C46ED0">
        <w:tc>
          <w:tcPr>
            <w:tcW w:w="3935" w:type="dxa"/>
          </w:tcPr>
          <w:p w:rsidR="00D12E6E" w:rsidRPr="00E8212A" w:rsidRDefault="00D12E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D12E6E" w:rsidRPr="00E8212A" w:rsidRDefault="00D12E6E" w:rsidP="00F91A5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предузетих корака</w:t>
            </w:r>
          </w:p>
        </w:tc>
      </w:tr>
      <w:tr w:rsidR="00D12E6E" w:rsidRPr="00E8212A" w:rsidTr="00C46ED0">
        <w:tc>
          <w:tcPr>
            <w:tcW w:w="3935" w:type="dxa"/>
          </w:tcPr>
          <w:p w:rsidR="00D12E6E" w:rsidRPr="00E8212A" w:rsidRDefault="00D12E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D12E6E" w:rsidRPr="00E8212A" w:rsidRDefault="00D12E6E" w:rsidP="00C46ED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D12E6E" w:rsidRPr="00E8212A" w:rsidRDefault="00D12E6E" w:rsidP="00F91A5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D12E6E" w:rsidRPr="00E8212A" w:rsidTr="00C46ED0">
        <w:tc>
          <w:tcPr>
            <w:tcW w:w="3935" w:type="dxa"/>
          </w:tcPr>
          <w:p w:rsidR="00D12E6E" w:rsidRPr="00E8212A" w:rsidRDefault="00D12E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D12E6E" w:rsidRPr="00E8212A" w:rsidRDefault="00D12E6E" w:rsidP="00C46ED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D12E6E" w:rsidRPr="00E8212A" w:rsidRDefault="00D12E6E" w:rsidP="00F91A5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Наташа Врапчевић, васпитач,  координатор програма</w:t>
            </w:r>
          </w:p>
        </w:tc>
      </w:tr>
      <w:tr w:rsidR="00D12E6E" w:rsidRPr="00E8212A" w:rsidTr="00C46ED0">
        <w:tc>
          <w:tcPr>
            <w:tcW w:w="3935" w:type="dxa"/>
          </w:tcPr>
          <w:p w:rsidR="00D12E6E" w:rsidRPr="00E8212A" w:rsidRDefault="00D12E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D12E6E" w:rsidRPr="00E8212A" w:rsidRDefault="00D12E6E" w:rsidP="00D12E6E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Пројекат Ерасмус плус К1 ( мобилност запослених ) „European Path” је одабран за финансирање од стране </w:t>
            </w:r>
            <w:r w:rsidRPr="00E8212A">
              <w:rPr>
                <w:rFonts w:ascii="Times New Roman" w:hAnsi="Times New Roman"/>
              </w:rPr>
              <w:t>EC</w:t>
            </w:r>
            <w:r w:rsidRPr="00E8212A">
              <w:rPr>
                <w:rFonts w:ascii="Times New Roman" w:hAnsi="Times New Roman"/>
                <w:lang w:val="sr-Cyrl-CS"/>
              </w:rPr>
              <w:t>.</w:t>
            </w:r>
          </w:p>
          <w:p w:rsidR="00D12E6E" w:rsidRPr="00E8212A" w:rsidRDefault="00D12E6E" w:rsidP="00D12E6E">
            <w:pPr>
              <w:pStyle w:val="NoSpacing"/>
              <w:jc w:val="both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У новембру 2017. </w:t>
            </w:r>
            <w:r w:rsidRPr="00E8212A">
              <w:rPr>
                <w:rFonts w:ascii="Times New Roman" w:hAnsi="Times New Roman"/>
                <w:lang/>
              </w:rPr>
              <w:t>н</w:t>
            </w:r>
            <w:r w:rsidRPr="00E8212A">
              <w:rPr>
                <w:rFonts w:ascii="Times New Roman" w:hAnsi="Times New Roman"/>
                <w:lang w:val="sr-Cyrl-CS"/>
              </w:rPr>
              <w:t xml:space="preserve">а </w:t>
            </w:r>
            <w:r w:rsidRPr="00E8212A">
              <w:rPr>
                <w:rFonts w:ascii="Times New Roman" w:hAnsi="Times New Roman"/>
                <w:lang/>
              </w:rPr>
              <w:t xml:space="preserve">мобилности (job shadowingu ) у Немачкој (Лајпциг) биле су васпитачице Дијана Бурнаћ и Маја Вуксановић. У Норвешкој ( Бо и Телемарк) на мобилности су биле: педагог Виолета Врцељ Одри, психолог Милана Јовичевић и васпитачи Ана Пертет и Наташа Врапчевић. У Данској ( Копенхаген) , у марту 2018. на </w:t>
            </w:r>
            <w:r w:rsidRPr="00E8212A">
              <w:rPr>
                <w:rFonts w:ascii="Times New Roman" w:hAnsi="Times New Roman"/>
              </w:rPr>
              <w:t>job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shadowing</w:t>
            </w:r>
            <w:r w:rsidRPr="00E8212A">
              <w:rPr>
                <w:rFonts w:ascii="Times New Roman" w:hAnsi="Times New Roman"/>
                <w:lang/>
              </w:rPr>
              <w:t xml:space="preserve"> је уместо Небојше Маркеза била Наташа Врапчевић.</w:t>
            </w:r>
          </w:p>
          <w:p w:rsidR="00D12E6E" w:rsidRPr="00E8212A" w:rsidRDefault="00D12E6E" w:rsidP="00D12E6E">
            <w:pPr>
              <w:pStyle w:val="NoSpacing"/>
              <w:jc w:val="both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Учеснице су своја искуства, знања и сазнања презентовале на педагошком већу, састанку Удружења васпитача Суботице, на зимским и пролећним стручним сусретима васпитача (Тара и Врњачка Бања), на 2. конгресу стручнх радника у предшколском васпитању и образовању на Златибору, на активу директора и стручних сарадника предшколских установа северно-бачког и западно-бачког округа. Учеснице мобилности имплементирају своја знања у васпитно-образовни рад. Пројекат је успешно реализован.</w:t>
            </w:r>
          </w:p>
          <w:p w:rsidR="00D12E6E" w:rsidRPr="00E8212A" w:rsidRDefault="00D12E6E" w:rsidP="00D12E6E">
            <w:pPr>
              <w:pStyle w:val="NoSpacing"/>
              <w:jc w:val="both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У прошлогодишњем плану био је предвиђен К2 пројекат са партнерима из Словеније, Турске и Грчке. Србија још увек нема статус програмске земље и није могла учествовати као партнер али учествовали смо као придружени партнери и били смо позвани на сусрет свих партнера у Словенским Коњицама у марту 2018., у склопу којег је била и међународна конференција : “</w:t>
            </w:r>
            <w:r w:rsidRPr="00E8212A">
              <w:rPr>
                <w:rFonts w:ascii="Times New Roman" w:hAnsi="Times New Roman"/>
              </w:rPr>
              <w:t>Planing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and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implementation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of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mathematical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activities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in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kindergarten</w:t>
            </w:r>
            <w:r w:rsidRPr="00E8212A">
              <w:rPr>
                <w:rFonts w:ascii="Times New Roman" w:hAnsi="Times New Roman"/>
                <w:lang/>
              </w:rPr>
              <w:t>”. Сусретима и конференцији су присуствовали директор Небојша Маркез и васпитачице Ана Пертет и Наташа Врапчевић која је презентовала рад “</w:t>
            </w:r>
            <w:r w:rsidRPr="00E8212A">
              <w:rPr>
                <w:rFonts w:ascii="Times New Roman" w:hAnsi="Times New Roman"/>
              </w:rPr>
              <w:t>Mathematic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through</w:t>
            </w:r>
            <w:r w:rsidRPr="00E8212A">
              <w:rPr>
                <w:rFonts w:ascii="Times New Roman" w:hAnsi="Times New Roman"/>
                <w:lang/>
              </w:rPr>
              <w:t xml:space="preserve"> </w:t>
            </w:r>
            <w:r w:rsidRPr="00E8212A">
              <w:rPr>
                <w:rFonts w:ascii="Times New Roman" w:hAnsi="Times New Roman"/>
              </w:rPr>
              <w:t>play</w:t>
            </w:r>
            <w:r w:rsidRPr="00E8212A">
              <w:rPr>
                <w:rFonts w:ascii="Times New Roman" w:hAnsi="Times New Roman"/>
                <w:lang/>
              </w:rPr>
              <w:t>”.</w:t>
            </w:r>
          </w:p>
          <w:p w:rsidR="00D12E6E" w:rsidRPr="00E8212A" w:rsidRDefault="00D12E6E" w:rsidP="00D12E6E">
            <w:pPr>
              <w:shd w:val="clear" w:color="auto" w:fill="F1F0F0"/>
              <w:jc w:val="both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Васпитачица Ливија Тричко Стантић  је у октобру 2017. Од стране Фондације Темпус одабрана као учесница ИКТ семинара у Будимпешти. Своја знања стечена на семинару презентовала  је на активу васпитача у новембру 2017.</w:t>
            </w:r>
          </w:p>
          <w:p w:rsidR="00D12E6E" w:rsidRPr="00E8212A" w:rsidRDefault="00D12E6E" w:rsidP="00D12E6E">
            <w:pPr>
              <w:shd w:val="clear" w:color="auto" w:fill="F1F0F0"/>
              <w:jc w:val="both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21 пројекат  је награђен  </w:t>
            </w:r>
            <w:r w:rsidRPr="00E8212A">
              <w:rPr>
                <w:sz w:val="22"/>
                <w:szCs w:val="22"/>
                <w:lang/>
              </w:rPr>
              <w:t>са</w:t>
            </w:r>
            <w:r w:rsidRPr="00E8212A">
              <w:rPr>
                <w:sz w:val="22"/>
                <w:szCs w:val="22"/>
                <w:lang w:val="sr-Cyrl-CS"/>
              </w:rPr>
              <w:t xml:space="preserve"> EQL ( европска ознака квалитета ). Додела признања је била у Београду на годишњој конференцији Etwinninga 01.09.2017. ,где су присуствовали поменути васпитачи.</w:t>
            </w:r>
          </w:p>
          <w:p w:rsidR="00D12E6E" w:rsidRPr="00E8212A" w:rsidRDefault="00D12E6E" w:rsidP="00D12E6E">
            <w:pPr>
              <w:shd w:val="clear" w:color="auto" w:fill="F1F0F0"/>
              <w:jc w:val="both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У марту 2018. аплицирали смо за статус Etwinning школе и у априлу је предшколска установа „Наша радост“ и добила тај статус, што значи да је васпитно-образовни рад  установе препознатљив на европском нивоу .</w:t>
            </w:r>
          </w:p>
          <w:p w:rsidR="00D12E6E" w:rsidRPr="00E8212A" w:rsidRDefault="00D12E6E" w:rsidP="00F91A5A">
            <w:pPr>
              <w:pStyle w:val="NoSpacing"/>
              <w:jc w:val="both"/>
              <w:rPr>
                <w:rFonts w:ascii="Times New Roman" w:hAnsi="Times New Roman"/>
                <w:lang/>
              </w:rPr>
            </w:pPr>
          </w:p>
        </w:tc>
      </w:tr>
      <w:tr w:rsidR="00D12E6E" w:rsidRPr="00E8212A" w:rsidTr="00C46ED0">
        <w:tc>
          <w:tcPr>
            <w:tcW w:w="3935" w:type="dxa"/>
          </w:tcPr>
          <w:p w:rsidR="00D12E6E" w:rsidRPr="00E8212A" w:rsidRDefault="00D12E6E" w:rsidP="00C46ED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D12E6E" w:rsidRPr="00E8212A" w:rsidRDefault="00D12E6E" w:rsidP="00F91A5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За евентуалне будуће пројекте потребно је прецизирати улоге пројектног тима.</w:t>
            </w:r>
          </w:p>
        </w:tc>
      </w:tr>
    </w:tbl>
    <w:p w:rsidR="00B631A1" w:rsidRDefault="00B631A1" w:rsidP="00431126">
      <w:pPr>
        <w:rPr>
          <w:sz w:val="35"/>
          <w:szCs w:val="35"/>
          <w:lang w:val="sr-Cyrl-CS"/>
        </w:rPr>
      </w:pPr>
    </w:p>
    <w:p w:rsidR="00E7320C" w:rsidRDefault="00E7320C" w:rsidP="00431126">
      <w:pPr>
        <w:rPr>
          <w:sz w:val="35"/>
          <w:szCs w:val="35"/>
          <w:lang w:val="sr-Cyrl-CS"/>
        </w:rPr>
      </w:pPr>
    </w:p>
    <w:p w:rsidR="00E7320C" w:rsidRPr="00E8212A" w:rsidRDefault="00E7320C" w:rsidP="00431126">
      <w:pPr>
        <w:rPr>
          <w:sz w:val="35"/>
          <w:szCs w:val="35"/>
          <w:lang w:val="sr-Cyrl-CS"/>
        </w:rPr>
      </w:pPr>
    </w:p>
    <w:p w:rsidR="00FA0539" w:rsidRPr="00E8212A" w:rsidRDefault="00FA0539" w:rsidP="00FA0539">
      <w:pPr>
        <w:rPr>
          <w:b/>
          <w:sz w:val="27"/>
          <w:szCs w:val="27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0D9"/>
        <w:tblLook w:val="04A0"/>
      </w:tblPr>
      <w:tblGrid>
        <w:gridCol w:w="15468"/>
      </w:tblGrid>
      <w:tr w:rsidR="009121C6" w:rsidRPr="00E8212A" w:rsidTr="00345243">
        <w:tc>
          <w:tcPr>
            <w:tcW w:w="15468" w:type="dxa"/>
            <w:shd w:val="clear" w:color="auto" w:fill="CCC0D9"/>
          </w:tcPr>
          <w:p w:rsidR="009121C6" w:rsidRPr="00E8212A" w:rsidRDefault="009121C6" w:rsidP="00345243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lastRenderedPageBreak/>
              <w:t>ОБЛАСТ ПРОМЕНЕ:  ПОДРШКА ДЕЦИ И ПОРОДИЦИ</w:t>
            </w:r>
          </w:p>
          <w:p w:rsidR="009121C6" w:rsidRPr="00E8212A" w:rsidRDefault="009121C6" w:rsidP="00FA0539">
            <w:pPr>
              <w:rPr>
                <w:b/>
                <w:sz w:val="27"/>
                <w:szCs w:val="27"/>
                <w:lang w:val="sr-Cyrl-CS"/>
              </w:rPr>
            </w:pPr>
          </w:p>
        </w:tc>
      </w:tr>
    </w:tbl>
    <w:p w:rsidR="009121C6" w:rsidRPr="00E8212A" w:rsidRDefault="009121C6" w:rsidP="00FA0539">
      <w:pPr>
        <w:rPr>
          <w:b/>
          <w:sz w:val="27"/>
          <w:szCs w:val="27"/>
          <w:lang w:val="sr-Cyrl-CS"/>
        </w:rPr>
      </w:pPr>
    </w:p>
    <w:p w:rsidR="00825571" w:rsidRPr="00E8212A" w:rsidRDefault="00AA7074" w:rsidP="00825571">
      <w:pPr>
        <w:jc w:val="center"/>
        <w:rPr>
          <w:b/>
          <w:sz w:val="27"/>
          <w:szCs w:val="27"/>
          <w:lang w:val="sr-Cyrl-CS"/>
        </w:rPr>
      </w:pPr>
      <w:r w:rsidRPr="00E8212A">
        <w:rPr>
          <w:b/>
          <w:sz w:val="27"/>
          <w:szCs w:val="27"/>
          <w:lang w:val="sr-Cyrl-CS"/>
        </w:rPr>
        <w:t xml:space="preserve">РЕАЛИЗАЦИЈА </w:t>
      </w:r>
      <w:r w:rsidR="00825571" w:rsidRPr="00E8212A">
        <w:rPr>
          <w:b/>
          <w:sz w:val="27"/>
          <w:szCs w:val="27"/>
          <w:lang w:val="sr-Cyrl-CS"/>
        </w:rPr>
        <w:t>АКЦИОНИ</w:t>
      </w:r>
      <w:r w:rsidRPr="00E8212A">
        <w:rPr>
          <w:b/>
          <w:sz w:val="27"/>
          <w:szCs w:val="27"/>
          <w:lang w:val="sr-Cyrl-CS"/>
        </w:rPr>
        <w:t>Х ПЛАНОВА</w:t>
      </w:r>
    </w:p>
    <w:p w:rsidR="006949EE" w:rsidRPr="00E8212A" w:rsidRDefault="006949EE" w:rsidP="00825571">
      <w:pPr>
        <w:jc w:val="center"/>
        <w:rPr>
          <w:b/>
          <w:sz w:val="27"/>
          <w:szCs w:val="27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6949EE" w:rsidRPr="00E8212A" w:rsidTr="009121C6">
        <w:trPr>
          <w:trHeight w:val="562"/>
        </w:trPr>
        <w:tc>
          <w:tcPr>
            <w:tcW w:w="5000" w:type="pct"/>
            <w:gridSpan w:val="4"/>
            <w:shd w:val="clear" w:color="auto" w:fill="CCC0D9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ПРВИ ЗАДАТАК:</w:t>
            </w:r>
          </w:p>
          <w:p w:rsidR="006949EE" w:rsidRPr="00E8212A" w:rsidRDefault="006949EE" w:rsidP="004C4D33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Повећати учешће родитеља у животу и раду вртића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E73F26" w:rsidP="006949EE">
            <w:pPr>
              <w:numPr>
                <w:ilvl w:val="0"/>
                <w:numId w:val="1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Формирани су Тимови</w:t>
            </w:r>
            <w:r w:rsidR="006949EE" w:rsidRPr="00E8212A">
              <w:rPr>
                <w:sz w:val="23"/>
                <w:szCs w:val="23"/>
                <w:lang w:val="sr-Cyrl-CS"/>
              </w:rPr>
              <w:t xml:space="preserve"> вртића чији су чланови: по један васпитач и по два родитеља из сваке васпитне групе, стручни сарадници или помоћници директора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Координатори Тимова вртића </w:t>
            </w:r>
          </w:p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(стручни сарадници или помоћници директора)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родитељи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Септембар 2017.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E73F26" w:rsidP="00E73F26">
            <w:pPr>
              <w:numPr>
                <w:ilvl w:val="0"/>
                <w:numId w:val="1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Извршено је с</w:t>
            </w:r>
            <w:r w:rsidR="006949EE" w:rsidRPr="00E8212A">
              <w:rPr>
                <w:sz w:val="23"/>
                <w:szCs w:val="23"/>
                <w:lang w:val="sr-Cyrl-CS"/>
              </w:rPr>
              <w:t>амовредновање области сарадње вртића и породице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вртића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Latn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родитељи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Latn-CS"/>
              </w:rPr>
            </w:pPr>
            <w:r w:rsidRPr="00E8212A">
              <w:rPr>
                <w:sz w:val="23"/>
                <w:szCs w:val="23"/>
                <w:lang w:val="sr-Cyrl-CS"/>
              </w:rPr>
              <w:t>Септембар 2017.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E73F26" w:rsidP="006949EE">
            <w:pPr>
              <w:numPr>
                <w:ilvl w:val="0"/>
                <w:numId w:val="1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Израђени су</w:t>
            </w:r>
            <w:r w:rsidR="006949EE" w:rsidRPr="00E8212A">
              <w:rPr>
                <w:sz w:val="23"/>
                <w:szCs w:val="23"/>
                <w:lang w:val="sr-Cyrl-CS"/>
              </w:rPr>
              <w:t xml:space="preserve"> акционих планова на нивоу вртића за унапређење сарадње вртића и породице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вртића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родитељи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 2017.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E73F26" w:rsidP="006949EE">
            <w:pPr>
              <w:numPr>
                <w:ilvl w:val="0"/>
                <w:numId w:val="1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Реализовани су</w:t>
            </w:r>
            <w:r w:rsidR="006949EE" w:rsidRPr="00E8212A">
              <w:rPr>
                <w:sz w:val="23"/>
                <w:szCs w:val="23"/>
                <w:lang w:val="sr-Cyrl-CS"/>
              </w:rPr>
              <w:t xml:space="preserve"> акционих планова вртића </w:t>
            </w:r>
          </w:p>
          <w:p w:rsidR="00C54AA7" w:rsidRPr="00E8212A" w:rsidRDefault="00C54AA7" w:rsidP="00C54AA7">
            <w:pPr>
              <w:jc w:val="both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(Извештај о реализацији акционих планова се налази у документу „Извештај о реализацији акционих планова вртића у 2017/2018. години)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вртића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родитељи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Током целе програмске године </w:t>
            </w:r>
          </w:p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E73F26" w:rsidP="006949EE">
            <w:pPr>
              <w:numPr>
                <w:ilvl w:val="0"/>
                <w:numId w:val="1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Обављена је е</w:t>
            </w:r>
            <w:r w:rsidR="006949EE" w:rsidRPr="00E8212A">
              <w:rPr>
                <w:sz w:val="23"/>
                <w:szCs w:val="23"/>
                <w:lang w:val="sr-Cyrl-CS"/>
              </w:rPr>
              <w:t>валуација рада Тимова  вртића</w:t>
            </w:r>
          </w:p>
          <w:p w:rsidR="00C54AA7" w:rsidRPr="00E8212A" w:rsidRDefault="00C54AA7" w:rsidP="00C54AA7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вртића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родитељи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На крају програмске године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E73F26" w:rsidP="006949EE">
            <w:pPr>
              <w:numPr>
                <w:ilvl w:val="0"/>
                <w:numId w:val="1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Обављена је е</w:t>
            </w:r>
            <w:r w:rsidR="006949EE" w:rsidRPr="00E8212A">
              <w:rPr>
                <w:sz w:val="23"/>
                <w:szCs w:val="23"/>
                <w:lang w:val="sr-Cyrl-CS"/>
              </w:rPr>
              <w:t>валуација реализованих акционих планова вртића</w:t>
            </w:r>
          </w:p>
          <w:p w:rsidR="00C54AA7" w:rsidRPr="00E8212A" w:rsidRDefault="00C54AA7" w:rsidP="00C54AA7">
            <w:pPr>
              <w:jc w:val="both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(Резултати евалуације се налазе  у документу „Извештај о реализацији акционих планова вртића у 2017/2018. </w:t>
            </w:r>
            <w:r w:rsidR="00E93BD6" w:rsidRPr="00E8212A">
              <w:rPr>
                <w:sz w:val="23"/>
                <w:szCs w:val="23"/>
                <w:lang/>
              </w:rPr>
              <w:t>г</w:t>
            </w:r>
            <w:r w:rsidRPr="00E8212A">
              <w:rPr>
                <w:sz w:val="23"/>
                <w:szCs w:val="23"/>
                <w:lang w:val="sr-Cyrl-CS"/>
              </w:rPr>
              <w:t>одини</w:t>
            </w:r>
            <w:r w:rsidR="0074562F" w:rsidRPr="00E8212A">
              <w:rPr>
                <w:sz w:val="23"/>
                <w:szCs w:val="23"/>
                <w:lang/>
              </w:rPr>
              <w:t>“</w:t>
            </w:r>
            <w:r w:rsidRPr="00E8212A">
              <w:rPr>
                <w:sz w:val="23"/>
                <w:szCs w:val="23"/>
                <w:lang w:val="sr-Cyrl-CS"/>
              </w:rPr>
              <w:t>)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вртића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родитељи</w:t>
            </w:r>
          </w:p>
        </w:tc>
        <w:tc>
          <w:tcPr>
            <w:tcW w:w="861" w:type="pct"/>
            <w:vAlign w:val="center"/>
          </w:tcPr>
          <w:p w:rsidR="006949EE" w:rsidRPr="00E8212A" w:rsidRDefault="0074562F" w:rsidP="00C24207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Мај/Јун 2018.</w:t>
            </w:r>
          </w:p>
        </w:tc>
      </w:tr>
    </w:tbl>
    <w:p w:rsidR="006949EE" w:rsidRPr="00E8212A" w:rsidRDefault="006949EE" w:rsidP="006949EE">
      <w:pPr>
        <w:jc w:val="center"/>
        <w:rPr>
          <w:sz w:val="35"/>
          <w:szCs w:val="35"/>
          <w:lang w:val="sr-Cyrl-CS"/>
        </w:rPr>
      </w:pPr>
    </w:p>
    <w:p w:rsidR="00A934E5" w:rsidRPr="00E8212A" w:rsidRDefault="00A934E5">
      <w:pPr>
        <w:rPr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3B5F81" w:rsidRPr="00E8212A" w:rsidTr="005077F5">
        <w:tc>
          <w:tcPr>
            <w:tcW w:w="15468" w:type="dxa"/>
            <w:gridSpan w:val="2"/>
          </w:tcPr>
          <w:p w:rsidR="003B5F81" w:rsidRPr="00E8212A" w:rsidRDefault="003B5F81" w:rsidP="003B5F81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z w:val="23"/>
                <w:szCs w:val="23"/>
                <w:lang w:val="sr-Cyrl-CS"/>
              </w:rPr>
              <w:t>ЕВАЛУАЦИЈА ЗАДАТКА</w:t>
            </w:r>
          </w:p>
        </w:tc>
      </w:tr>
      <w:tr w:rsidR="00A934E5" w:rsidRPr="00E8212A" w:rsidTr="003B5F81">
        <w:tc>
          <w:tcPr>
            <w:tcW w:w="3935" w:type="dxa"/>
            <w:shd w:val="clear" w:color="auto" w:fill="BFBFBF"/>
          </w:tcPr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BFBFBF"/>
          </w:tcPr>
          <w:p w:rsidR="00A934E5" w:rsidRPr="00E8212A" w:rsidRDefault="00A934E5" w:rsidP="005077F5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Број вртића у којима су формирани и раде Тимови вртића и повећање у односу на претходну годину</w:t>
            </w:r>
          </w:p>
        </w:tc>
      </w:tr>
      <w:tr w:rsidR="00A934E5" w:rsidRPr="00E8212A" w:rsidTr="005077F5">
        <w:tc>
          <w:tcPr>
            <w:tcW w:w="3935" w:type="dxa"/>
          </w:tcPr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A934E5" w:rsidRPr="00E8212A" w:rsidRDefault="00A934E5" w:rsidP="005077F5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извештаја координатора Тимова вртића</w:t>
            </w:r>
          </w:p>
        </w:tc>
      </w:tr>
      <w:tr w:rsidR="00A934E5" w:rsidRPr="00E8212A" w:rsidTr="005077F5">
        <w:tc>
          <w:tcPr>
            <w:tcW w:w="3935" w:type="dxa"/>
          </w:tcPr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A934E5" w:rsidRPr="00E8212A" w:rsidRDefault="00A934E5" w:rsidP="005077F5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A934E5" w:rsidRPr="00E8212A" w:rsidTr="005077F5">
        <w:tc>
          <w:tcPr>
            <w:tcW w:w="3935" w:type="dxa"/>
          </w:tcPr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A934E5" w:rsidRPr="00E8212A" w:rsidRDefault="00A934E5" w:rsidP="005077F5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Координатори за РП на нивоу ПЈ (Јасмина Кукић, педагог, Милана Јовићевић, психолог, Виолета Врцељ Одри, педагог)</w:t>
            </w:r>
          </w:p>
        </w:tc>
      </w:tr>
      <w:tr w:rsidR="00A934E5" w:rsidRPr="00E8212A" w:rsidTr="005077F5">
        <w:tc>
          <w:tcPr>
            <w:tcW w:w="3935" w:type="dxa"/>
          </w:tcPr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lastRenderedPageBreak/>
              <w:t>Резултати праћења и вредновања:</w:t>
            </w:r>
          </w:p>
        </w:tc>
        <w:tc>
          <w:tcPr>
            <w:tcW w:w="11533" w:type="dxa"/>
          </w:tcPr>
          <w:p w:rsidR="00A934E5" w:rsidRPr="00E8212A" w:rsidRDefault="00A934E5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Прва ПЈ: </w:t>
            </w:r>
            <w:r w:rsidR="007F34D3" w:rsidRPr="00E8212A">
              <w:rPr>
                <w:rFonts w:ascii="Times New Roman" w:hAnsi="Times New Roman"/>
                <w:lang w:val="sr-Cyrl-CS"/>
              </w:rPr>
              <w:t xml:space="preserve">Од укупно </w:t>
            </w:r>
            <w:r w:rsidR="00D51BF0" w:rsidRPr="00E8212A">
              <w:rPr>
                <w:rFonts w:ascii="Times New Roman" w:hAnsi="Times New Roman"/>
                <w:lang/>
              </w:rPr>
              <w:t>17</w:t>
            </w:r>
            <w:r w:rsidR="007F34D3" w:rsidRPr="00E8212A">
              <w:rPr>
                <w:rFonts w:ascii="Times New Roman" w:hAnsi="Times New Roman"/>
                <w:lang w:val="sr-Cyrl-CS"/>
              </w:rPr>
              <w:t xml:space="preserve"> вртића</w:t>
            </w:r>
            <w:r w:rsidR="007F34D3" w:rsidRPr="00E8212A">
              <w:rPr>
                <w:rFonts w:ascii="Times New Roman" w:hAnsi="Times New Roman"/>
              </w:rPr>
              <w:t xml:space="preserve"> </w:t>
            </w:r>
            <w:r w:rsidR="007F34D3" w:rsidRPr="00E8212A">
              <w:rPr>
                <w:rFonts w:ascii="Times New Roman" w:hAnsi="Times New Roman"/>
                <w:lang/>
              </w:rPr>
              <w:t xml:space="preserve">1. Пед. Јед. у </w:t>
            </w:r>
            <w:r w:rsidR="00D51BF0" w:rsidRPr="00E8212A">
              <w:rPr>
                <w:rFonts w:ascii="Times New Roman" w:hAnsi="Times New Roman"/>
                <w:lang/>
              </w:rPr>
              <w:t>10</w:t>
            </w:r>
            <w:r w:rsidR="007F34D3" w:rsidRPr="00E8212A">
              <w:rPr>
                <w:rFonts w:ascii="Times New Roman" w:hAnsi="Times New Roman"/>
                <w:lang/>
              </w:rPr>
              <w:t xml:space="preserve"> вртића су постојали </w:t>
            </w:r>
            <w:r w:rsidR="004A16A9" w:rsidRPr="00E8212A">
              <w:rPr>
                <w:rFonts w:ascii="Times New Roman" w:hAnsi="Times New Roman"/>
                <w:lang/>
              </w:rPr>
              <w:t xml:space="preserve"> </w:t>
            </w:r>
            <w:r w:rsidR="007F34D3" w:rsidRPr="00E8212A">
              <w:rPr>
                <w:rFonts w:ascii="Times New Roman" w:hAnsi="Times New Roman"/>
                <w:lang/>
              </w:rPr>
              <w:t>Тимови вртића, а ове године су формирани и у преостал</w:t>
            </w:r>
            <w:r w:rsidR="00D51BF0" w:rsidRPr="00E8212A">
              <w:rPr>
                <w:rFonts w:ascii="Times New Roman" w:hAnsi="Times New Roman"/>
                <w:lang/>
              </w:rPr>
              <w:t xml:space="preserve">их </w:t>
            </w:r>
            <w:r w:rsidR="00D51BF0" w:rsidRPr="00E8212A">
              <w:rPr>
                <w:rFonts w:ascii="Times New Roman" w:hAnsi="Times New Roman"/>
              </w:rPr>
              <w:t xml:space="preserve">7 </w:t>
            </w:r>
            <w:r w:rsidR="007F34D3" w:rsidRPr="00E8212A">
              <w:rPr>
                <w:rFonts w:ascii="Times New Roman" w:hAnsi="Times New Roman"/>
              </w:rPr>
              <w:t xml:space="preserve"> </w:t>
            </w:r>
            <w:r w:rsidR="007F34D3" w:rsidRPr="00E8212A">
              <w:rPr>
                <w:rFonts w:ascii="Times New Roman" w:hAnsi="Times New Roman"/>
                <w:lang/>
              </w:rPr>
              <w:t xml:space="preserve"> вртића. </w:t>
            </w:r>
          </w:p>
          <w:p w:rsidR="00A934E5" w:rsidRPr="00E8212A" w:rsidRDefault="00A934E5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Друга ПЈ:</w:t>
            </w:r>
            <w:r w:rsidR="00D51BF0" w:rsidRPr="00E8212A">
              <w:rPr>
                <w:rFonts w:ascii="Times New Roman" w:hAnsi="Times New Roman"/>
                <w:lang w:val="sr-Cyrl-CS"/>
              </w:rPr>
              <w:t xml:space="preserve"> Од укупно </w:t>
            </w:r>
            <w:r w:rsidR="00D51BF0" w:rsidRPr="00E8212A">
              <w:rPr>
                <w:rFonts w:ascii="Times New Roman" w:hAnsi="Times New Roman"/>
                <w:lang/>
              </w:rPr>
              <w:t>18</w:t>
            </w:r>
            <w:r w:rsidR="00D51BF0" w:rsidRPr="00E8212A">
              <w:rPr>
                <w:rFonts w:ascii="Times New Roman" w:hAnsi="Times New Roman"/>
                <w:lang w:val="sr-Cyrl-CS"/>
              </w:rPr>
              <w:t xml:space="preserve"> вртића</w:t>
            </w:r>
            <w:r w:rsidR="00D51BF0" w:rsidRPr="00E8212A">
              <w:rPr>
                <w:rFonts w:ascii="Times New Roman" w:hAnsi="Times New Roman"/>
              </w:rPr>
              <w:t xml:space="preserve"> 2</w:t>
            </w:r>
            <w:r w:rsidR="00D51BF0" w:rsidRPr="00E8212A">
              <w:rPr>
                <w:rFonts w:ascii="Times New Roman" w:hAnsi="Times New Roman"/>
                <w:lang/>
              </w:rPr>
              <w:t xml:space="preserve">. Пед. Јед. у </w:t>
            </w:r>
            <w:r w:rsidR="00D51BF0" w:rsidRPr="00E8212A">
              <w:rPr>
                <w:rFonts w:ascii="Times New Roman" w:hAnsi="Times New Roman"/>
                <w:lang/>
              </w:rPr>
              <w:t>16</w:t>
            </w:r>
            <w:r w:rsidR="00D51BF0" w:rsidRPr="00E8212A">
              <w:rPr>
                <w:rFonts w:ascii="Times New Roman" w:hAnsi="Times New Roman"/>
                <w:lang/>
              </w:rPr>
              <w:t xml:space="preserve"> вртића су постојали Тимови вртића, а ове године су формирани и у преостал</w:t>
            </w:r>
            <w:r w:rsidR="00D51BF0" w:rsidRPr="00E8212A">
              <w:rPr>
                <w:rFonts w:ascii="Times New Roman" w:hAnsi="Times New Roman"/>
              </w:rPr>
              <w:t xml:space="preserve">a </w:t>
            </w:r>
            <w:r w:rsidR="00D51BF0" w:rsidRPr="00E8212A">
              <w:rPr>
                <w:rFonts w:ascii="Times New Roman" w:hAnsi="Times New Roman"/>
                <w:lang/>
              </w:rPr>
              <w:t xml:space="preserve">3 вртића. </w:t>
            </w:r>
            <w:r w:rsidRPr="00E8212A">
              <w:rPr>
                <w:rFonts w:ascii="Times New Roman" w:hAnsi="Times New Roman"/>
                <w:lang w:val="sr-Cyrl-CS"/>
              </w:rPr>
              <w:br/>
            </w:r>
            <w:r w:rsidR="007F34D3" w:rsidRPr="00E8212A">
              <w:rPr>
                <w:rFonts w:ascii="Times New Roman" w:hAnsi="Times New Roman"/>
                <w:lang w:val="sr-Cyrl-CS"/>
              </w:rPr>
              <w:t xml:space="preserve">Трећа ПЈ: Од укупно </w:t>
            </w:r>
            <w:r w:rsidR="007F34D3" w:rsidRPr="00E8212A">
              <w:rPr>
                <w:rFonts w:ascii="Times New Roman" w:hAnsi="Times New Roman"/>
              </w:rPr>
              <w:t>18</w:t>
            </w:r>
            <w:r w:rsidR="007F34D3" w:rsidRPr="00E8212A">
              <w:rPr>
                <w:rFonts w:ascii="Times New Roman" w:hAnsi="Times New Roman"/>
                <w:lang w:val="sr-Cyrl-CS"/>
              </w:rPr>
              <w:t xml:space="preserve"> вртића</w:t>
            </w:r>
            <w:r w:rsidR="007F34D3" w:rsidRPr="00E8212A">
              <w:rPr>
                <w:rFonts w:ascii="Times New Roman" w:hAnsi="Times New Roman"/>
              </w:rPr>
              <w:t xml:space="preserve"> </w:t>
            </w:r>
            <w:r w:rsidR="007F34D3" w:rsidRPr="00E8212A">
              <w:rPr>
                <w:rFonts w:ascii="Times New Roman" w:hAnsi="Times New Roman"/>
                <w:lang/>
              </w:rPr>
              <w:t>3. Пед. Јед. у 1</w:t>
            </w:r>
            <w:r w:rsidR="007F34D3" w:rsidRPr="00E8212A">
              <w:rPr>
                <w:rFonts w:ascii="Times New Roman" w:hAnsi="Times New Roman"/>
              </w:rPr>
              <w:t>5</w:t>
            </w:r>
            <w:r w:rsidR="007F34D3" w:rsidRPr="00E8212A">
              <w:rPr>
                <w:rFonts w:ascii="Times New Roman" w:hAnsi="Times New Roman"/>
                <w:lang/>
              </w:rPr>
              <w:t xml:space="preserve"> вртића су постојали Тимови вртића, а ове године су формирани и у преостал</w:t>
            </w:r>
            <w:r w:rsidR="007F34D3" w:rsidRPr="00E8212A">
              <w:rPr>
                <w:rFonts w:ascii="Times New Roman" w:hAnsi="Times New Roman"/>
              </w:rPr>
              <w:t xml:space="preserve">a 3 </w:t>
            </w:r>
            <w:r w:rsidR="007F34D3" w:rsidRPr="00E8212A">
              <w:rPr>
                <w:rFonts w:ascii="Times New Roman" w:hAnsi="Times New Roman"/>
                <w:lang/>
              </w:rPr>
              <w:t xml:space="preserve"> вртића. </w:t>
            </w:r>
          </w:p>
          <w:p w:rsidR="00A934E5" w:rsidRPr="00E8212A" w:rsidRDefault="00D51BF0" w:rsidP="00F4203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Тимови вртића су формирани у свим вртићима. Овај задатак је у потпуности испуњен. </w:t>
            </w:r>
          </w:p>
        </w:tc>
      </w:tr>
      <w:tr w:rsidR="00A934E5" w:rsidRPr="00E8212A" w:rsidTr="005077F5">
        <w:tc>
          <w:tcPr>
            <w:tcW w:w="3935" w:type="dxa"/>
          </w:tcPr>
          <w:p w:rsidR="00A934E5" w:rsidRPr="00E8212A" w:rsidRDefault="00A934E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A934E5" w:rsidRPr="00E8212A" w:rsidRDefault="00F42034" w:rsidP="00F4203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У наредном периоду је потребно радити на унапређењу функционисања рада тимова: </w:t>
            </w:r>
          </w:p>
          <w:p w:rsidR="00F42034" w:rsidRPr="00E8212A" w:rsidRDefault="00F42034" w:rsidP="000778D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Постизање заједничког разумевања значаја рада тимова од стране запослених и родитеља</w:t>
            </w:r>
          </w:p>
          <w:p w:rsidR="00F42034" w:rsidRPr="00E8212A" w:rsidRDefault="00F42034" w:rsidP="000778D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Унапређење начина документовања рада тимова </w:t>
            </w:r>
          </w:p>
        </w:tc>
      </w:tr>
    </w:tbl>
    <w:p w:rsidR="00A934E5" w:rsidRPr="00E8212A" w:rsidRDefault="00A934E5">
      <w:pPr>
        <w:rPr>
          <w:lang/>
        </w:rPr>
      </w:pPr>
    </w:p>
    <w:p w:rsidR="00A934E5" w:rsidRPr="00E8212A" w:rsidRDefault="00A934E5">
      <w:pPr>
        <w:rPr>
          <w:lang/>
        </w:rPr>
      </w:pPr>
    </w:p>
    <w:p w:rsidR="00A934E5" w:rsidRPr="00E8212A" w:rsidRDefault="00A934E5">
      <w:pPr>
        <w:rPr>
          <w:lang/>
        </w:rPr>
      </w:pPr>
    </w:p>
    <w:p w:rsidR="00A934E5" w:rsidRPr="00E8212A" w:rsidRDefault="00A934E5">
      <w:pPr>
        <w:rPr>
          <w:lang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6949EE" w:rsidRPr="00E8212A" w:rsidTr="009121C6">
        <w:trPr>
          <w:trHeight w:val="562"/>
        </w:trPr>
        <w:tc>
          <w:tcPr>
            <w:tcW w:w="5000" w:type="pct"/>
            <w:gridSpan w:val="4"/>
            <w:shd w:val="clear" w:color="auto" w:fill="CCC0D9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ДРУГИ ЗАДАТАК:</w:t>
            </w:r>
          </w:p>
          <w:p w:rsidR="006949EE" w:rsidRPr="00E8212A" w:rsidRDefault="006949EE" w:rsidP="004C4D33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Пружати стручну подшку породици са циљем унапређивања родитељских компетенција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6949EE" w:rsidRPr="00E8212A" w:rsidTr="00C24207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6949EE" w:rsidRPr="00E8212A" w:rsidRDefault="006949EE" w:rsidP="00C24207">
            <w:pPr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ТИМОВИ ВРТИЋА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7A2C7C" w:rsidP="007A2C7C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Обављено испитивање </w:t>
            </w:r>
            <w:r w:rsidR="006949EE" w:rsidRPr="00E8212A">
              <w:rPr>
                <w:sz w:val="23"/>
                <w:szCs w:val="23"/>
                <w:lang w:val="sr-Cyrl-CS"/>
              </w:rPr>
              <w:t>потреба родитеља путем анкета: области - облици сарадње вртића и породице, теме за едукацију родитеља, во рад у вртићу, услови за боравак детета у вртићу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</w:t>
            </w:r>
            <w:r w:rsidR="004C4D33" w:rsidRPr="00E8212A">
              <w:rPr>
                <w:sz w:val="23"/>
                <w:szCs w:val="23"/>
                <w:lang w:val="sr-Cyrl-CS"/>
              </w:rPr>
              <w:t>ови вртић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Васпитачи, родитељи, стручни сарадници, помоћници директора</w:t>
            </w:r>
          </w:p>
        </w:tc>
        <w:tc>
          <w:tcPr>
            <w:tcW w:w="861" w:type="pct"/>
            <w:vAlign w:val="center"/>
          </w:tcPr>
          <w:p w:rsidR="006949EE" w:rsidRPr="00E8212A" w:rsidRDefault="004C4D33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</w:t>
            </w:r>
            <w:r w:rsidR="006949EE" w:rsidRPr="00E8212A">
              <w:rPr>
                <w:sz w:val="23"/>
                <w:szCs w:val="23"/>
                <w:lang w:val="sr-Cyrl-CS"/>
              </w:rPr>
              <w:t>ептембар</w:t>
            </w:r>
            <w:r w:rsidRPr="00E8212A">
              <w:rPr>
                <w:sz w:val="23"/>
                <w:szCs w:val="23"/>
                <w:lang w:val="sr-Cyrl-CS"/>
              </w:rPr>
              <w:t>/октобар</w:t>
            </w:r>
            <w:r w:rsidR="006949EE" w:rsidRPr="00E8212A">
              <w:rPr>
                <w:sz w:val="23"/>
                <w:szCs w:val="23"/>
                <w:lang w:val="sr-Cyrl-CS"/>
              </w:rPr>
              <w:t xml:space="preserve"> 2017.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7A2C7C" w:rsidP="004C4D33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Реализовани различити облици</w:t>
            </w:r>
            <w:r w:rsidR="006949EE" w:rsidRPr="00E8212A">
              <w:rPr>
                <w:sz w:val="23"/>
                <w:szCs w:val="23"/>
                <w:lang w:val="sr-Cyrl-CS"/>
              </w:rPr>
              <w:t xml:space="preserve"> сарадње са родитељима на основу исказаних потреба родитеља и акционих планова вртића</w:t>
            </w:r>
            <w:r w:rsidR="004C4D33" w:rsidRPr="00E8212A">
              <w:rPr>
                <w:sz w:val="23"/>
                <w:szCs w:val="23"/>
                <w:lang w:val="sr-Cyrl-CS"/>
              </w:rPr>
              <w:t xml:space="preserve"> </w:t>
            </w:r>
            <w:r w:rsidR="00E93BD6" w:rsidRPr="00E8212A">
              <w:rPr>
                <w:sz w:val="23"/>
                <w:szCs w:val="23"/>
                <w:lang w:val="sr-Cyrl-CS"/>
              </w:rPr>
              <w:t xml:space="preserve">– индивидуални разговори, тематски родитељски састанци, тематске радионице, радионице за децу и родитеље, ИОП тимови </w:t>
            </w:r>
            <w:r w:rsidR="004C4D33" w:rsidRPr="00E8212A">
              <w:rPr>
                <w:i/>
                <w:sz w:val="23"/>
                <w:szCs w:val="23"/>
                <w:lang w:val="sr-Cyrl-CS"/>
              </w:rPr>
              <w:t>(Приказ реализованих облика сарадње у вртићима се налази у документу „Извештај о реализацији акционих планова вртића у 2017/2018. години)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вртића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Васпитачи, родитељи, стручни сарадници</w:t>
            </w:r>
          </w:p>
        </w:tc>
        <w:tc>
          <w:tcPr>
            <w:tcW w:w="861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 току године</w:t>
            </w:r>
          </w:p>
        </w:tc>
      </w:tr>
      <w:tr w:rsidR="006949EE" w:rsidRPr="00E8212A" w:rsidTr="00C24207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6949EE" w:rsidRPr="00E8212A" w:rsidRDefault="006949EE" w:rsidP="00C24207">
            <w:pPr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ОБУКА ВАСПИТАЧА ЗА РЕАЛИЗАЦИЈУ ПРОГРАМА СА РОДИТЕЉИМА, ИНДИВИДУАЛНИХ И ГРУПНИХ РАЗГОВОРА СА РОДИТЕЉИМА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941600" w:rsidP="00941600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Обука за реализацију програма: </w:t>
            </w:r>
            <w:r w:rsidR="006949EE" w:rsidRPr="00E8212A">
              <w:rPr>
                <w:sz w:val="23"/>
                <w:szCs w:val="23"/>
                <w:lang w:val="sr-Cyrl-CS"/>
              </w:rPr>
              <w:t xml:space="preserve"> "Тимска подршка развоју детета"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Виолета Врцељ Одри</w:t>
            </w:r>
          </w:p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Милана Јовићевић</w:t>
            </w:r>
          </w:p>
        </w:tc>
        <w:tc>
          <w:tcPr>
            <w:tcW w:w="910" w:type="pct"/>
            <w:vAlign w:val="center"/>
          </w:tcPr>
          <w:p w:rsidR="006949EE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30 васпитача</w:t>
            </w:r>
          </w:p>
        </w:tc>
        <w:tc>
          <w:tcPr>
            <w:tcW w:w="861" w:type="pct"/>
            <w:vAlign w:val="center"/>
          </w:tcPr>
          <w:p w:rsidR="006949EE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Август </w:t>
            </w:r>
            <w:r w:rsidR="006949EE" w:rsidRPr="00E8212A">
              <w:rPr>
                <w:sz w:val="23"/>
                <w:szCs w:val="23"/>
                <w:lang w:val="sr-Cyrl-CS"/>
              </w:rPr>
              <w:t>2018.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941600" w:rsidP="006949EE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lastRenderedPageBreak/>
              <w:t>Праћење реализације</w:t>
            </w:r>
            <w:r w:rsidR="006949EE" w:rsidRPr="00E8212A">
              <w:rPr>
                <w:sz w:val="23"/>
                <w:szCs w:val="23"/>
                <w:lang w:val="sr-Cyrl-CS"/>
              </w:rPr>
              <w:t xml:space="preserve"> програма "Тимска подршка развоју детета"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Виолета Врцељ Одри</w:t>
            </w:r>
          </w:p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Милана Јовићевић</w:t>
            </w:r>
          </w:p>
        </w:tc>
        <w:tc>
          <w:tcPr>
            <w:tcW w:w="910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који су прошли обуку</w:t>
            </w:r>
          </w:p>
        </w:tc>
        <w:tc>
          <w:tcPr>
            <w:tcW w:w="861" w:type="pct"/>
            <w:vAlign w:val="center"/>
          </w:tcPr>
          <w:p w:rsidR="006949EE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Током године</w:t>
            </w:r>
          </w:p>
        </w:tc>
      </w:tr>
      <w:tr w:rsidR="006949EE" w:rsidRPr="00E8212A" w:rsidTr="00C24207">
        <w:trPr>
          <w:trHeight w:val="560"/>
        </w:trPr>
        <w:tc>
          <w:tcPr>
            <w:tcW w:w="2126" w:type="pct"/>
            <w:vAlign w:val="center"/>
          </w:tcPr>
          <w:p w:rsidR="006949EE" w:rsidRPr="00E8212A" w:rsidRDefault="006949EE" w:rsidP="006949EE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Обука васпитача и праћење реализације програма "Ја полазим у школу"</w:t>
            </w:r>
          </w:p>
        </w:tc>
        <w:tc>
          <w:tcPr>
            <w:tcW w:w="1103" w:type="pct"/>
            <w:vAlign w:val="center"/>
          </w:tcPr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Виолета Врцељ Одри</w:t>
            </w:r>
          </w:p>
          <w:p w:rsidR="006949EE" w:rsidRPr="00E8212A" w:rsidRDefault="006949EE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Милана Јовићевић</w:t>
            </w:r>
          </w:p>
        </w:tc>
        <w:tc>
          <w:tcPr>
            <w:tcW w:w="910" w:type="pct"/>
            <w:vAlign w:val="center"/>
          </w:tcPr>
          <w:p w:rsidR="006949EE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30 васпитача</w:t>
            </w:r>
          </w:p>
        </w:tc>
        <w:tc>
          <w:tcPr>
            <w:tcW w:w="861" w:type="pct"/>
            <w:vAlign w:val="center"/>
          </w:tcPr>
          <w:p w:rsidR="006949EE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Август </w:t>
            </w:r>
            <w:r w:rsidR="006949EE" w:rsidRPr="00E8212A">
              <w:rPr>
                <w:sz w:val="23"/>
                <w:szCs w:val="23"/>
                <w:lang w:val="sr-Cyrl-CS"/>
              </w:rPr>
              <w:t>2018.</w:t>
            </w:r>
          </w:p>
        </w:tc>
      </w:tr>
      <w:tr w:rsidR="00B21A1D" w:rsidRPr="00E8212A" w:rsidTr="00C24207">
        <w:trPr>
          <w:trHeight w:val="560"/>
        </w:trPr>
        <w:tc>
          <w:tcPr>
            <w:tcW w:w="2126" w:type="pct"/>
            <w:vAlign w:val="center"/>
          </w:tcPr>
          <w:p w:rsidR="00B21A1D" w:rsidRPr="00E8212A" w:rsidRDefault="00B21A1D" w:rsidP="00941600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Пра</w:t>
            </w:r>
            <w:r w:rsidR="00941600" w:rsidRPr="00E8212A">
              <w:rPr>
                <w:sz w:val="23"/>
                <w:szCs w:val="23"/>
                <w:lang w:val="sr-Cyrl-CS"/>
              </w:rPr>
              <w:t xml:space="preserve">ћење реализације </w:t>
            </w:r>
            <w:r w:rsidRPr="00E8212A">
              <w:rPr>
                <w:sz w:val="23"/>
                <w:szCs w:val="23"/>
                <w:lang w:val="sr-Cyrl-CS"/>
              </w:rPr>
              <w:t>програма "Ја полазим у школу" – актив васпитача најстаријих група</w:t>
            </w:r>
          </w:p>
        </w:tc>
        <w:tc>
          <w:tcPr>
            <w:tcW w:w="1103" w:type="pct"/>
            <w:vAlign w:val="center"/>
          </w:tcPr>
          <w:p w:rsidR="00B21A1D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Виолета Врцељ Одри</w:t>
            </w:r>
          </w:p>
        </w:tc>
        <w:tc>
          <w:tcPr>
            <w:tcW w:w="910" w:type="pct"/>
            <w:vAlign w:val="center"/>
          </w:tcPr>
          <w:p w:rsidR="00B21A1D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60 васпитача </w:t>
            </w:r>
          </w:p>
        </w:tc>
        <w:tc>
          <w:tcPr>
            <w:tcW w:w="861" w:type="pct"/>
            <w:vAlign w:val="center"/>
          </w:tcPr>
          <w:p w:rsidR="00B21A1D" w:rsidRPr="00E8212A" w:rsidRDefault="00B21A1D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30. мај 2018.</w:t>
            </w:r>
          </w:p>
        </w:tc>
      </w:tr>
      <w:tr w:rsidR="007A2C7C" w:rsidRPr="00E8212A" w:rsidTr="00717DF4">
        <w:trPr>
          <w:trHeight w:val="560"/>
        </w:trPr>
        <w:tc>
          <w:tcPr>
            <w:tcW w:w="2126" w:type="pct"/>
            <w:vAlign w:val="center"/>
          </w:tcPr>
          <w:p w:rsidR="007A2C7C" w:rsidRPr="00E8212A" w:rsidRDefault="007A2C7C" w:rsidP="007A2C7C">
            <w:pPr>
              <w:numPr>
                <w:ilvl w:val="0"/>
                <w:numId w:val="2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Обучени су васпитачи на тему „Васпитавање предшколског детета – подршка развијању и култивисању социоемоционалних вештина“ – акредитовани семинар број 551 </w:t>
            </w:r>
          </w:p>
        </w:tc>
        <w:tc>
          <w:tcPr>
            <w:tcW w:w="1103" w:type="pct"/>
            <w:vAlign w:val="center"/>
          </w:tcPr>
          <w:p w:rsidR="007A2C7C" w:rsidRPr="00E8212A" w:rsidRDefault="007A2C7C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Јасмина Кукић, </w:t>
            </w:r>
          </w:p>
          <w:p w:rsidR="007A2C7C" w:rsidRPr="00E8212A" w:rsidRDefault="007A2C7C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Бисерка Јовановић</w:t>
            </w:r>
          </w:p>
        </w:tc>
        <w:tc>
          <w:tcPr>
            <w:tcW w:w="910" w:type="pct"/>
            <w:vAlign w:val="center"/>
          </w:tcPr>
          <w:p w:rsidR="007A2C7C" w:rsidRPr="00E8212A" w:rsidRDefault="007A2C7C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Нових 59 васпитача </w:t>
            </w:r>
          </w:p>
        </w:tc>
        <w:tc>
          <w:tcPr>
            <w:tcW w:w="861" w:type="pct"/>
            <w:vAlign w:val="center"/>
          </w:tcPr>
          <w:p w:rsidR="007A2C7C" w:rsidRPr="00E8212A" w:rsidRDefault="007A2C7C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16.01.2018.</w:t>
            </w:r>
          </w:p>
          <w:p w:rsidR="007A2C7C" w:rsidRPr="00E8212A" w:rsidRDefault="007A2C7C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17.01.2018. </w:t>
            </w:r>
          </w:p>
        </w:tc>
      </w:tr>
      <w:tr w:rsidR="00941600" w:rsidRPr="00E8212A" w:rsidTr="00C24207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941600" w:rsidRPr="00E8212A" w:rsidRDefault="00941600" w:rsidP="00C24207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ПРЕВЕНТИВНЕ АКТИВНОСТИ - ПРЕВЕНЦИЈА  НАСИЉА И АКТИВНОСТИ РЕШАВАЊА НАСИЉА</w:t>
            </w:r>
          </w:p>
        </w:tc>
      </w:tr>
      <w:tr w:rsidR="00941600" w:rsidRPr="00E8212A" w:rsidTr="00C24207">
        <w:trPr>
          <w:trHeight w:val="560"/>
        </w:trPr>
        <w:tc>
          <w:tcPr>
            <w:tcW w:w="2126" w:type="pct"/>
            <w:vAlign w:val="center"/>
          </w:tcPr>
          <w:p w:rsidR="00941600" w:rsidRPr="00E8212A" w:rsidRDefault="00941600" w:rsidP="007A2C7C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Саветодавни рад са васпитачима и родитељима у случају појаве насиља</w:t>
            </w:r>
          </w:p>
        </w:tc>
        <w:tc>
          <w:tcPr>
            <w:tcW w:w="1103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Тима за превенцију насиља, стручни сарадници, помоћниџци директора</w:t>
            </w:r>
          </w:p>
        </w:tc>
        <w:tc>
          <w:tcPr>
            <w:tcW w:w="910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</w:t>
            </w:r>
          </w:p>
        </w:tc>
        <w:tc>
          <w:tcPr>
            <w:tcW w:w="861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Континуирано</w:t>
            </w:r>
          </w:p>
        </w:tc>
      </w:tr>
      <w:tr w:rsidR="00941600" w:rsidRPr="00E8212A" w:rsidTr="00C24207">
        <w:trPr>
          <w:trHeight w:val="560"/>
        </w:trPr>
        <w:tc>
          <w:tcPr>
            <w:tcW w:w="2126" w:type="pct"/>
            <w:vAlign w:val="center"/>
          </w:tcPr>
          <w:p w:rsidR="00941600" w:rsidRPr="00E8212A" w:rsidRDefault="00941600" w:rsidP="007A2C7C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Пружање помоћи и рад са децом која су доживела насиље</w:t>
            </w:r>
          </w:p>
        </w:tc>
        <w:tc>
          <w:tcPr>
            <w:tcW w:w="1103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Тима за превенцију насиља, стручни сарадници, помоћници директора</w:t>
            </w:r>
          </w:p>
        </w:tc>
        <w:tc>
          <w:tcPr>
            <w:tcW w:w="910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</w:t>
            </w:r>
          </w:p>
        </w:tc>
        <w:tc>
          <w:tcPr>
            <w:tcW w:w="861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Континуирано</w:t>
            </w:r>
          </w:p>
        </w:tc>
      </w:tr>
      <w:tr w:rsidR="00941600" w:rsidRPr="00E8212A" w:rsidTr="00C24207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941600" w:rsidRPr="00E8212A" w:rsidRDefault="00941600" w:rsidP="00C24207">
            <w:pPr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Реализација програма за превенцију насиља за родитеље у виду тематских родитељских састанака</w:t>
            </w:r>
          </w:p>
        </w:tc>
      </w:tr>
      <w:tr w:rsidR="00941600" w:rsidRPr="00E8212A" w:rsidTr="00C24207">
        <w:trPr>
          <w:trHeight w:val="560"/>
        </w:trPr>
        <w:tc>
          <w:tcPr>
            <w:tcW w:w="2126" w:type="pct"/>
            <w:vAlign w:val="center"/>
          </w:tcPr>
          <w:p w:rsidR="00941600" w:rsidRPr="00E8212A" w:rsidRDefault="00941600" w:rsidP="00247FEE">
            <w:pPr>
              <w:rPr>
                <w:sz w:val="23"/>
                <w:szCs w:val="23"/>
                <w:highlight w:val="yellow"/>
                <w:lang w:val="sr-Cyrl-CS"/>
              </w:rPr>
            </w:pPr>
          </w:p>
        </w:tc>
        <w:tc>
          <w:tcPr>
            <w:tcW w:w="1103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highlight w:val="yellow"/>
                <w:lang w:val="sr-Cyrl-CS"/>
              </w:rPr>
            </w:pPr>
          </w:p>
        </w:tc>
        <w:tc>
          <w:tcPr>
            <w:tcW w:w="861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highlight w:val="yellow"/>
                <w:lang w:val="sr-Cyrl-CS"/>
              </w:rPr>
            </w:pPr>
          </w:p>
        </w:tc>
      </w:tr>
      <w:tr w:rsidR="00941600" w:rsidRPr="00E8212A" w:rsidTr="00C24207">
        <w:trPr>
          <w:trHeight w:val="560"/>
        </w:trPr>
        <w:tc>
          <w:tcPr>
            <w:tcW w:w="2126" w:type="pct"/>
            <w:vAlign w:val="center"/>
          </w:tcPr>
          <w:p w:rsidR="00941600" w:rsidRPr="00E8212A" w:rsidRDefault="00941600" w:rsidP="00C24207">
            <w:pPr>
              <w:ind w:left="720"/>
              <w:rPr>
                <w:b/>
                <w:sz w:val="23"/>
                <w:szCs w:val="23"/>
                <w:highlight w:val="yellow"/>
                <w:lang w:val="sr-Cyrl-CS"/>
              </w:rPr>
            </w:pPr>
          </w:p>
        </w:tc>
        <w:tc>
          <w:tcPr>
            <w:tcW w:w="1103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highlight w:val="yellow"/>
                <w:lang w:val="sr-Cyrl-CS"/>
              </w:rPr>
            </w:pPr>
          </w:p>
        </w:tc>
        <w:tc>
          <w:tcPr>
            <w:tcW w:w="910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highlight w:val="yellow"/>
                <w:lang w:val="sr-Cyrl-CS"/>
              </w:rPr>
            </w:pPr>
          </w:p>
        </w:tc>
        <w:tc>
          <w:tcPr>
            <w:tcW w:w="861" w:type="pct"/>
            <w:vAlign w:val="center"/>
          </w:tcPr>
          <w:p w:rsidR="00941600" w:rsidRPr="00E8212A" w:rsidRDefault="00941600" w:rsidP="00C24207">
            <w:pPr>
              <w:jc w:val="center"/>
              <w:rPr>
                <w:sz w:val="23"/>
                <w:szCs w:val="23"/>
                <w:highlight w:val="yellow"/>
                <w:lang w:val="sr-Cyrl-CS"/>
              </w:rPr>
            </w:pPr>
          </w:p>
        </w:tc>
      </w:tr>
      <w:tr w:rsidR="00941600" w:rsidRPr="00E8212A" w:rsidTr="00C24207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941600" w:rsidRPr="00E8212A" w:rsidRDefault="00941600" w:rsidP="00C24207">
            <w:pPr>
              <w:rPr>
                <w:b/>
                <w:sz w:val="23"/>
                <w:szCs w:val="23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ИНКЛУЗИВНИ ПРОГРАМ </w:t>
            </w:r>
          </w:p>
        </w:tc>
      </w:tr>
      <w:tr w:rsidR="00AC62C5" w:rsidRPr="00E8212A" w:rsidTr="00C24207">
        <w:trPr>
          <w:trHeight w:val="560"/>
        </w:trPr>
        <w:tc>
          <w:tcPr>
            <w:tcW w:w="2126" w:type="pct"/>
            <w:vAlign w:val="center"/>
          </w:tcPr>
          <w:p w:rsidR="00AC62C5" w:rsidRPr="00E8212A" w:rsidRDefault="00AC62C5" w:rsidP="005E2D54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Информисање родитеља деце са посебним потребама која похађају предшколску установу о могућностима/услугама које пружају институције и удружења у Граду и помоћ у успостављању контаката</w:t>
            </w:r>
          </w:p>
        </w:tc>
        <w:tc>
          <w:tcPr>
            <w:tcW w:w="1103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за инклузивно образовање и ИОП тимови</w:t>
            </w:r>
          </w:p>
        </w:tc>
        <w:tc>
          <w:tcPr>
            <w:tcW w:w="910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васпитачи, родитељи</w:t>
            </w:r>
          </w:p>
        </w:tc>
        <w:tc>
          <w:tcPr>
            <w:tcW w:w="861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Септембар – децембар 2017.</w:t>
            </w:r>
          </w:p>
        </w:tc>
      </w:tr>
      <w:tr w:rsidR="00AC62C5" w:rsidRPr="00E8212A" w:rsidTr="00C24207">
        <w:trPr>
          <w:trHeight w:val="560"/>
        </w:trPr>
        <w:tc>
          <w:tcPr>
            <w:tcW w:w="2126" w:type="pct"/>
            <w:vAlign w:val="center"/>
          </w:tcPr>
          <w:p w:rsidR="00AC62C5" w:rsidRPr="00E8212A" w:rsidRDefault="00AC62C5" w:rsidP="005E2D54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Пружање подршке родитељима од стране стручних сарадника  у виду саветодавних разговора</w:t>
            </w:r>
          </w:p>
        </w:tc>
        <w:tc>
          <w:tcPr>
            <w:tcW w:w="1103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за инклузивно образовање и ИОП тимови</w:t>
            </w:r>
          </w:p>
        </w:tc>
        <w:tc>
          <w:tcPr>
            <w:tcW w:w="910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васпитачи, родитељи</w:t>
            </w:r>
          </w:p>
        </w:tc>
        <w:tc>
          <w:tcPr>
            <w:tcW w:w="861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2017. – 2018.</w:t>
            </w:r>
          </w:p>
        </w:tc>
      </w:tr>
      <w:tr w:rsidR="00AC62C5" w:rsidRPr="00E8212A" w:rsidTr="00C24207">
        <w:trPr>
          <w:trHeight w:val="560"/>
        </w:trPr>
        <w:tc>
          <w:tcPr>
            <w:tcW w:w="2126" w:type="pct"/>
            <w:vAlign w:val="center"/>
          </w:tcPr>
          <w:p w:rsidR="00AC62C5" w:rsidRPr="00E8212A" w:rsidRDefault="00AC62C5" w:rsidP="005E2D54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Организовање саветодавних разговора са стручњацима из других установа </w:t>
            </w:r>
          </w:p>
        </w:tc>
        <w:tc>
          <w:tcPr>
            <w:tcW w:w="1103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Дијана Копуновић Торма, координатор, ИОП тимови</w:t>
            </w:r>
          </w:p>
        </w:tc>
        <w:tc>
          <w:tcPr>
            <w:tcW w:w="910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васпитачи, родитељи</w:t>
            </w:r>
          </w:p>
        </w:tc>
        <w:tc>
          <w:tcPr>
            <w:tcW w:w="861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2017. – 2018.</w:t>
            </w:r>
          </w:p>
        </w:tc>
      </w:tr>
      <w:tr w:rsidR="00AC62C5" w:rsidRPr="00E8212A" w:rsidTr="00C24207">
        <w:trPr>
          <w:trHeight w:val="560"/>
        </w:trPr>
        <w:tc>
          <w:tcPr>
            <w:tcW w:w="2126" w:type="pct"/>
            <w:vAlign w:val="center"/>
          </w:tcPr>
          <w:p w:rsidR="00AC62C5" w:rsidRPr="00E8212A" w:rsidRDefault="00AC62C5" w:rsidP="005E2D54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lastRenderedPageBreak/>
              <w:t>Организовање Тимова за ИОП чији су чланови:  родитељи, васпитачи, стручни сарадник и по потреби дефектолог (или други стручњак) који обавља третмане са дететом ван установе.</w:t>
            </w:r>
          </w:p>
        </w:tc>
        <w:tc>
          <w:tcPr>
            <w:tcW w:w="1103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ИОП тимови</w:t>
            </w:r>
          </w:p>
        </w:tc>
        <w:tc>
          <w:tcPr>
            <w:tcW w:w="910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васпитачи, родитељи</w:t>
            </w:r>
          </w:p>
        </w:tc>
        <w:tc>
          <w:tcPr>
            <w:tcW w:w="861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Октобар 2017., јануар, април, јун 2018.</w:t>
            </w:r>
          </w:p>
        </w:tc>
      </w:tr>
      <w:tr w:rsidR="00AC62C5" w:rsidRPr="00E8212A" w:rsidTr="00C24207">
        <w:trPr>
          <w:trHeight w:val="560"/>
        </w:trPr>
        <w:tc>
          <w:tcPr>
            <w:tcW w:w="2126" w:type="pct"/>
            <w:vAlign w:val="center"/>
          </w:tcPr>
          <w:p w:rsidR="00AC62C5" w:rsidRPr="00E8212A" w:rsidRDefault="00AC62C5" w:rsidP="005E2D54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Индивидуални и групни логопедски третмани деце са посебним потребама</w:t>
            </w:r>
          </w:p>
        </w:tc>
        <w:tc>
          <w:tcPr>
            <w:tcW w:w="1103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Јасна Скендеровић, </w:t>
            </w:r>
          </w:p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Марта Пертет</w:t>
            </w:r>
          </w:p>
        </w:tc>
        <w:tc>
          <w:tcPr>
            <w:tcW w:w="910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</w:t>
            </w:r>
          </w:p>
        </w:tc>
        <w:tc>
          <w:tcPr>
            <w:tcW w:w="861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2017. – 2018.</w:t>
            </w:r>
          </w:p>
        </w:tc>
      </w:tr>
      <w:tr w:rsidR="00AC62C5" w:rsidRPr="00E8212A" w:rsidTr="00C24207">
        <w:trPr>
          <w:trHeight w:val="560"/>
        </w:trPr>
        <w:tc>
          <w:tcPr>
            <w:tcW w:w="2126" w:type="pct"/>
            <w:vAlign w:val="center"/>
          </w:tcPr>
          <w:p w:rsidR="00AC62C5" w:rsidRPr="00E8212A" w:rsidRDefault="00AC62C5" w:rsidP="005E2D54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Обучка за васпитаче како препознати и подстицати даровито дете</w:t>
            </w:r>
          </w:p>
        </w:tc>
        <w:tc>
          <w:tcPr>
            <w:tcW w:w="1103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Дијана Копуновић Торма</w:t>
            </w:r>
          </w:p>
        </w:tc>
        <w:tc>
          <w:tcPr>
            <w:tcW w:w="910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</w:t>
            </w:r>
          </w:p>
        </w:tc>
        <w:tc>
          <w:tcPr>
            <w:tcW w:w="861" w:type="pct"/>
            <w:vAlign w:val="center"/>
          </w:tcPr>
          <w:p w:rsidR="00AC62C5" w:rsidRPr="00E8212A" w:rsidRDefault="00AC62C5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Јун 2018.</w:t>
            </w:r>
          </w:p>
        </w:tc>
      </w:tr>
      <w:tr w:rsidR="00941600" w:rsidRPr="00E8212A" w:rsidTr="00C24207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941600" w:rsidRPr="00E8212A" w:rsidRDefault="00941600" w:rsidP="00C24207">
            <w:pPr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АДАПТАЦИЈА</w:t>
            </w:r>
          </w:p>
        </w:tc>
      </w:tr>
      <w:tr w:rsidR="007F34D3" w:rsidRPr="00E8212A" w:rsidTr="00C24207">
        <w:trPr>
          <w:trHeight w:val="560"/>
        </w:trPr>
        <w:tc>
          <w:tcPr>
            <w:tcW w:w="2126" w:type="pct"/>
            <w:vAlign w:val="center"/>
          </w:tcPr>
          <w:p w:rsidR="007F34D3" w:rsidRPr="00E8212A" w:rsidRDefault="007F34D3" w:rsidP="007A2C7C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Информисани су нови родитељи о програму адаптације "Заједно у адаптацији"  и објашњена  им је  њихова улога у подршци детету током процеса адаптације</w:t>
            </w:r>
          </w:p>
        </w:tc>
        <w:tc>
          <w:tcPr>
            <w:tcW w:w="1103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Јасмина Кукић, васпитачи, медицинске сестре, помоћници директора</w:t>
            </w:r>
          </w:p>
        </w:tc>
        <w:tc>
          <w:tcPr>
            <w:tcW w:w="910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 новоуписане деце</w:t>
            </w:r>
          </w:p>
        </w:tc>
        <w:tc>
          <w:tcPr>
            <w:tcW w:w="861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Од априла 2017. до 1.09. 2018. год. </w:t>
            </w:r>
          </w:p>
        </w:tc>
      </w:tr>
      <w:tr w:rsidR="007F34D3" w:rsidRPr="00E8212A" w:rsidTr="00C24207">
        <w:trPr>
          <w:trHeight w:val="560"/>
        </w:trPr>
        <w:tc>
          <w:tcPr>
            <w:tcW w:w="2126" w:type="pct"/>
            <w:vAlign w:val="center"/>
          </w:tcPr>
          <w:p w:rsidR="007F34D3" w:rsidRPr="00E8212A" w:rsidRDefault="007F34D3" w:rsidP="007A2C7C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Одржане су тематске радионице за родитеље у појединим групама на тему "Ново и непознато - како се са тим носимо"  "</w:t>
            </w:r>
          </w:p>
        </w:tc>
        <w:tc>
          <w:tcPr>
            <w:tcW w:w="1103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медицинске сестре</w:t>
            </w:r>
          </w:p>
        </w:tc>
        <w:tc>
          <w:tcPr>
            <w:tcW w:w="910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 новоуписане деце</w:t>
            </w:r>
          </w:p>
        </w:tc>
        <w:tc>
          <w:tcPr>
            <w:tcW w:w="861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Август 2017. год.</w:t>
            </w:r>
          </w:p>
        </w:tc>
      </w:tr>
      <w:tr w:rsidR="007F34D3" w:rsidRPr="00E8212A" w:rsidTr="00C24207">
        <w:trPr>
          <w:trHeight w:val="560"/>
        </w:trPr>
        <w:tc>
          <w:tcPr>
            <w:tcW w:w="2126" w:type="pct"/>
            <w:vAlign w:val="center"/>
          </w:tcPr>
          <w:p w:rsidR="007F34D3" w:rsidRPr="00E8212A" w:rsidRDefault="007F34D3" w:rsidP="007A2C7C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Пружена је стручна подршке родитељима од стране васпитача и стручних сарадника у току адаптације у групи</w:t>
            </w:r>
          </w:p>
        </w:tc>
        <w:tc>
          <w:tcPr>
            <w:tcW w:w="1103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Васпитачи и стручни сарадници </w:t>
            </w:r>
          </w:p>
        </w:tc>
        <w:tc>
          <w:tcPr>
            <w:tcW w:w="910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 новоуписане деце</w:t>
            </w:r>
          </w:p>
        </w:tc>
        <w:tc>
          <w:tcPr>
            <w:tcW w:w="861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Током 2017/2018. год. </w:t>
            </w:r>
          </w:p>
        </w:tc>
      </w:tr>
      <w:tr w:rsidR="007F34D3" w:rsidRPr="00E8212A" w:rsidTr="00C24207">
        <w:trPr>
          <w:trHeight w:val="560"/>
        </w:trPr>
        <w:tc>
          <w:tcPr>
            <w:tcW w:w="2126" w:type="pct"/>
            <w:vAlign w:val="center"/>
          </w:tcPr>
          <w:p w:rsidR="007F34D3" w:rsidRPr="00E8212A" w:rsidRDefault="007F34D3" w:rsidP="007A2C7C">
            <w:pPr>
              <w:numPr>
                <w:ilvl w:val="0"/>
                <w:numId w:val="2"/>
              </w:numPr>
              <w:ind w:left="644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Евалуирана ја примена програма адаптације од стране родитеља и васпитача и дати су предлози за његово унапређење </w:t>
            </w:r>
          </w:p>
        </w:tc>
        <w:tc>
          <w:tcPr>
            <w:tcW w:w="1103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и медицинске сетре</w:t>
            </w:r>
          </w:p>
        </w:tc>
        <w:tc>
          <w:tcPr>
            <w:tcW w:w="910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 новоуписане деце</w:t>
            </w:r>
          </w:p>
        </w:tc>
        <w:tc>
          <w:tcPr>
            <w:tcW w:w="861" w:type="pct"/>
            <w:vAlign w:val="center"/>
          </w:tcPr>
          <w:p w:rsidR="007F34D3" w:rsidRPr="00E8212A" w:rsidRDefault="007F34D3" w:rsidP="00717DF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 2017. и током 2017/2018. године</w:t>
            </w:r>
          </w:p>
        </w:tc>
      </w:tr>
    </w:tbl>
    <w:p w:rsidR="006949EE" w:rsidRPr="00E8212A" w:rsidRDefault="006949EE" w:rsidP="006949EE">
      <w:pPr>
        <w:jc w:val="center"/>
        <w:rPr>
          <w:sz w:val="35"/>
          <w:szCs w:val="35"/>
          <w:lang w:val="sr-Cyrl-CS"/>
        </w:rPr>
      </w:pPr>
    </w:p>
    <w:p w:rsidR="00E56EF7" w:rsidRPr="00E8212A" w:rsidRDefault="00E56EF7" w:rsidP="00E56EF7">
      <w:pPr>
        <w:rPr>
          <w:lang/>
        </w:rPr>
      </w:pPr>
    </w:p>
    <w:tbl>
      <w:tblPr>
        <w:tblW w:w="1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1533"/>
      </w:tblGrid>
      <w:tr w:rsidR="00E56EF7" w:rsidRPr="00E8212A" w:rsidTr="002667AC">
        <w:trPr>
          <w:trHeight w:val="516"/>
        </w:trPr>
        <w:tc>
          <w:tcPr>
            <w:tcW w:w="15469" w:type="dxa"/>
            <w:gridSpan w:val="2"/>
            <w:shd w:val="clear" w:color="auto" w:fill="FFFFFF"/>
          </w:tcPr>
          <w:p w:rsidR="00E56EF7" w:rsidRPr="00E8212A" w:rsidRDefault="002667AC" w:rsidP="00E56EF7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ЕВАЛУАЦИЈА ЗАДАТКА</w:t>
            </w:r>
          </w:p>
        </w:tc>
      </w:tr>
      <w:tr w:rsidR="003B5F81" w:rsidRPr="00E8212A" w:rsidTr="002667AC">
        <w:tc>
          <w:tcPr>
            <w:tcW w:w="3936" w:type="dxa"/>
            <w:shd w:val="clear" w:color="auto" w:fill="D9D9D9"/>
          </w:tcPr>
          <w:p w:rsidR="003B5F81" w:rsidRPr="00E8212A" w:rsidRDefault="003B5F81" w:rsidP="003B5F81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3B5F81" w:rsidRPr="00E8212A" w:rsidRDefault="003B5F81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3B5F81" w:rsidRPr="00E8212A" w:rsidRDefault="003B5F81" w:rsidP="0008416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Обухват родитеља укључених у различите облике </w:t>
            </w:r>
            <w:r w:rsidR="00084161">
              <w:rPr>
                <w:rFonts w:ascii="Times New Roman" w:hAnsi="Times New Roman"/>
                <w:b/>
                <w:spacing w:val="1"/>
                <w:lang w:val="sr-Cyrl-CS"/>
              </w:rPr>
              <w:t>пружања стручне подршке за унапређење родитељских компетенција</w:t>
            </w:r>
          </w:p>
        </w:tc>
      </w:tr>
      <w:tr w:rsidR="00E56EF7" w:rsidRPr="00E8212A" w:rsidTr="001F7328">
        <w:tc>
          <w:tcPr>
            <w:tcW w:w="3936" w:type="dxa"/>
          </w:tcPr>
          <w:p w:rsidR="00E56EF7" w:rsidRPr="00E8212A" w:rsidRDefault="00E56EF7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E56EF7" w:rsidRPr="00E8212A" w:rsidRDefault="00E56EF7" w:rsidP="009B3AF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извештаја о реализацији акционих планова вртића</w:t>
            </w:r>
          </w:p>
        </w:tc>
      </w:tr>
      <w:tr w:rsidR="00E56EF7" w:rsidRPr="00E8212A" w:rsidTr="001F7328">
        <w:tc>
          <w:tcPr>
            <w:tcW w:w="3936" w:type="dxa"/>
          </w:tcPr>
          <w:p w:rsidR="00E56EF7" w:rsidRPr="00E8212A" w:rsidRDefault="00E56EF7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E56EF7" w:rsidRPr="00E8212A" w:rsidRDefault="00E56EF7" w:rsidP="009B3AFA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E56EF7" w:rsidRPr="00E8212A" w:rsidRDefault="00E56EF7" w:rsidP="003B5F8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</w:t>
            </w:r>
            <w:r w:rsidR="003B5F81" w:rsidRPr="00E8212A">
              <w:rPr>
                <w:rFonts w:ascii="Times New Roman" w:hAnsi="Times New Roman"/>
                <w:lang w:val="sr-Cyrl-CS"/>
              </w:rPr>
              <w:t>8</w:t>
            </w:r>
            <w:r w:rsidRPr="00E8212A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E56EF7" w:rsidRPr="00E8212A" w:rsidTr="001F7328">
        <w:tc>
          <w:tcPr>
            <w:tcW w:w="3936" w:type="dxa"/>
          </w:tcPr>
          <w:p w:rsidR="00E56EF7" w:rsidRPr="00E8212A" w:rsidRDefault="00E56EF7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E56EF7" w:rsidRPr="00E8212A" w:rsidRDefault="00E56EF7" w:rsidP="009B3AFA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E56EF7" w:rsidRPr="00E8212A" w:rsidRDefault="00E56EF7" w:rsidP="009B3AF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Координатори за ПР на ниову ПЈ (Јасмина Кукић, педагог, Милана Јовићевић, психолог, Виолета Врцељ Одри, педагог)</w:t>
            </w:r>
            <w:r w:rsidR="002667AC" w:rsidRPr="00E8212A">
              <w:rPr>
                <w:rFonts w:ascii="Times New Roman" w:hAnsi="Times New Roman"/>
                <w:lang w:val="sr-Cyrl-CS"/>
              </w:rPr>
              <w:t xml:space="preserve"> на основу извештаја које доставе координатори тимова вртића</w:t>
            </w:r>
          </w:p>
        </w:tc>
      </w:tr>
      <w:tr w:rsidR="00E56EF7" w:rsidRPr="00E8212A" w:rsidTr="001F7328">
        <w:tc>
          <w:tcPr>
            <w:tcW w:w="3936" w:type="dxa"/>
          </w:tcPr>
          <w:p w:rsidR="00E56EF7" w:rsidRDefault="00E56EF7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  <w:p w:rsidR="00B10DAC" w:rsidRPr="00E8212A" w:rsidRDefault="00B10DAC" w:rsidP="00DA0998">
            <w:pPr>
              <w:pStyle w:val="NoSpacing"/>
              <w:rPr>
                <w:rFonts w:ascii="Times New Roman" w:hAnsi="Times New Roman"/>
                <w:b/>
                <w:spacing w:val="3"/>
                <w:lang w:val="sr-Cyrl-CS"/>
              </w:rPr>
            </w:pPr>
          </w:p>
        </w:tc>
        <w:tc>
          <w:tcPr>
            <w:tcW w:w="11533" w:type="dxa"/>
          </w:tcPr>
          <w:p w:rsidR="00DC0190" w:rsidRPr="00BF0194" w:rsidRDefault="00DC0190" w:rsidP="00BF0194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BF0194">
              <w:rPr>
                <w:b/>
                <w:sz w:val="22"/>
                <w:szCs w:val="22"/>
                <w:lang w:val="sr-Cyrl-CS"/>
              </w:rPr>
              <w:t xml:space="preserve">а) Индивидуални разговори васпитача и стручних сарадника са родитељима: </w:t>
            </w:r>
          </w:p>
          <w:p w:rsidR="00B10DAC" w:rsidRPr="00BF0194" w:rsidRDefault="00B10DAC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1. педагошка јединица – вртићи: Зека 3%, Марјаи Мариа 0 %, Мала Алиса 0%, Санда Марјановић 0%, Пинокио 8%, Наш Бисер 4%, Пепељуга 0%, Петар Пан 1%, Шумице-јасле 0%, Цветићи 0%, Лане 0%, Коцкица 1%, Лоптица0 %, </w:t>
            </w:r>
            <w:r w:rsidRPr="00BF0194">
              <w:rPr>
                <w:sz w:val="22"/>
                <w:szCs w:val="22"/>
                <w:lang w:val="sr-Cyrl-CS"/>
              </w:rPr>
              <w:lastRenderedPageBreak/>
              <w:t xml:space="preserve">Сунчица 0%, Алиса 1%, Бамби 0%  </w:t>
            </w:r>
            <w:r w:rsidRPr="00BF0194">
              <w:rPr>
                <w:b/>
                <w:sz w:val="22"/>
                <w:szCs w:val="22"/>
                <w:lang w:val="sr-Cyrl-CS"/>
              </w:rPr>
              <w:t>УК: 1%</w:t>
            </w:r>
          </w:p>
          <w:p w:rsidR="00611BF5" w:rsidRPr="00BF0194" w:rsidRDefault="00611BF5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2. педагошка јединица – вртићи: </w:t>
            </w:r>
            <w:r w:rsidR="00BF0194" w:rsidRPr="00BF0194">
              <w:rPr>
                <w:sz w:val="22"/>
                <w:szCs w:val="22"/>
              </w:rPr>
              <w:t xml:space="preserve">Мандарина 0% , Ластавица </w:t>
            </w:r>
            <w:r w:rsidR="00BF0194" w:rsidRPr="00BF0194">
              <w:rPr>
                <w:sz w:val="22"/>
                <w:szCs w:val="22"/>
                <w:lang w:val="sr-Cyrl-CS"/>
              </w:rPr>
              <w:t>0</w:t>
            </w:r>
            <w:r w:rsidR="00BF0194" w:rsidRPr="00BF0194">
              <w:rPr>
                <w:sz w:val="22"/>
                <w:szCs w:val="22"/>
              </w:rPr>
              <w:t xml:space="preserve">%, Сунце 0%, Веверица 13%, Мак Ђерђ 40%,  Висибаба 0%,  Калиомер 5%, Колибри 1%, Лептирићи  0%, Палчица 2%, Полетарац  3%, Кекец  2%, Невен 0%, Плави зец 5%, Јагодица 0%, Сунцокрет 0%, Лабуд 0%, Дуга 0%, Сеница 0% </w:t>
            </w:r>
            <w:r w:rsidR="00BF0194" w:rsidRPr="00BF0194">
              <w:rPr>
                <w:b/>
                <w:sz w:val="22"/>
                <w:szCs w:val="22"/>
              </w:rPr>
              <w:t>УК:</w:t>
            </w:r>
            <w:r w:rsidR="00BF0194" w:rsidRPr="00BF0194">
              <w:rPr>
                <w:sz w:val="22"/>
                <w:szCs w:val="22"/>
              </w:rPr>
              <w:t xml:space="preserve"> 4%</w:t>
            </w:r>
          </w:p>
          <w:p w:rsidR="00672761" w:rsidRPr="00BF0194" w:rsidRDefault="00DC0190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>3. педагошка јединица - вртићи: Балончићи 0%, Клара 0%,Мала сирена 1%, Марија Петковић – Бисер 2%, Златна рибица 0%, Звездице 0%, Звончица 17%, Морска звезда 10%, Цицибан 5% , Снежана 0%, Кекец 1,96%</w:t>
            </w:r>
            <w:r w:rsidRPr="00BF0194">
              <w:rPr>
                <w:sz w:val="22"/>
                <w:szCs w:val="22"/>
              </w:rPr>
              <w:t xml:space="preserve">, Марија Петковић – Сунчица </w:t>
            </w:r>
            <w:r w:rsidRPr="00BF0194">
              <w:rPr>
                <w:sz w:val="22"/>
                <w:szCs w:val="22"/>
                <w:lang/>
              </w:rPr>
              <w:t>0%, Хајди 16%, Маслачак 0%, Пера детлић 3%, Бубамара 2,56%</w:t>
            </w:r>
            <w:r w:rsidRPr="00BF0194">
              <w:rPr>
                <w:sz w:val="22"/>
                <w:szCs w:val="22"/>
              </w:rPr>
              <w:t xml:space="preserve">  </w:t>
            </w:r>
            <w:r w:rsidR="00672761" w:rsidRPr="00BF0194">
              <w:rPr>
                <w:sz w:val="22"/>
                <w:szCs w:val="22"/>
              </w:rPr>
              <w:t>Мали принц</w:t>
            </w:r>
            <w:r w:rsidR="00672761" w:rsidRPr="00BF0194">
              <w:rPr>
                <w:sz w:val="22"/>
                <w:szCs w:val="22"/>
                <w:lang/>
              </w:rPr>
              <w:t xml:space="preserve"> 0% Машталица 1.2% </w:t>
            </w:r>
            <w:r w:rsidR="006D307B" w:rsidRPr="00BF0194">
              <w:rPr>
                <w:b/>
                <w:sz w:val="22"/>
                <w:szCs w:val="22"/>
                <w:lang/>
              </w:rPr>
              <w:t xml:space="preserve">УК: </w:t>
            </w:r>
            <w:r w:rsidR="00084161">
              <w:rPr>
                <w:b/>
                <w:sz w:val="22"/>
                <w:szCs w:val="22"/>
                <w:lang/>
              </w:rPr>
              <w:t>2</w:t>
            </w:r>
            <w:r w:rsidR="00672761" w:rsidRPr="00BF0194">
              <w:rPr>
                <w:b/>
                <w:sz w:val="22"/>
                <w:szCs w:val="22"/>
                <w:lang/>
              </w:rPr>
              <w:t>%</w:t>
            </w:r>
          </w:p>
          <w:p w:rsidR="00611BF5" w:rsidRPr="00084161" w:rsidRDefault="00084161" w:rsidP="00BF0194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084161">
              <w:rPr>
                <w:b/>
                <w:sz w:val="22"/>
                <w:szCs w:val="22"/>
                <w:lang w:val="sr-Cyrl-CS"/>
              </w:rPr>
              <w:t>Укупно на нивоу установе: 2%</w:t>
            </w:r>
          </w:p>
          <w:p w:rsidR="00084161" w:rsidRDefault="002044E5" w:rsidP="002044E5">
            <w:pPr>
              <w:tabs>
                <w:tab w:val="left" w:pos="2662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ab/>
            </w:r>
          </w:p>
          <w:p w:rsidR="00DC0190" w:rsidRPr="00BF0194" w:rsidRDefault="00DC0190" w:rsidP="00BF0194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BF0194">
              <w:rPr>
                <w:b/>
                <w:sz w:val="22"/>
                <w:szCs w:val="22"/>
                <w:lang w:val="sr-Cyrl-CS"/>
              </w:rPr>
              <w:t xml:space="preserve">б) Индиивидуални разговори васпитача и родитеља </w:t>
            </w:r>
          </w:p>
          <w:p w:rsidR="00474880" w:rsidRPr="00BF0194" w:rsidRDefault="00474880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1. педагошка јединица – вртићи: Зека 17%, Марјаи Мариа 23%, Мала Алиса 30%, Санда Марјановић 15%, Пинокио 43%, Наш Бисер 31%, Пепељуга 18%, Петар Пан 23%, Шумице-јасле 3%, Цветићи 40%, Лане 50%, Коцкица 52 %, Лоптица 64%, Сунчица 62%, Алиса 6%, Бамби 42% </w:t>
            </w:r>
            <w:r w:rsidRPr="00BF0194">
              <w:rPr>
                <w:b/>
                <w:sz w:val="22"/>
                <w:szCs w:val="22"/>
                <w:lang w:val="sr-Cyrl-CS"/>
              </w:rPr>
              <w:t>УК: 30%</w:t>
            </w:r>
          </w:p>
          <w:p w:rsidR="00BF0194" w:rsidRPr="00BF0194" w:rsidRDefault="00611BF5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>2. педагошка јединица – вртићи:</w:t>
            </w:r>
            <w:r w:rsidR="00BF0194" w:rsidRPr="00BF0194">
              <w:rPr>
                <w:sz w:val="22"/>
                <w:szCs w:val="22"/>
                <w:lang w:val="sr-Cyrl-CS"/>
              </w:rPr>
              <w:t xml:space="preserve"> Мандарина 61%, Ластавица </w:t>
            </w:r>
            <w:r w:rsidR="00BF0194" w:rsidRPr="00BF0194">
              <w:rPr>
                <w:sz w:val="22"/>
                <w:szCs w:val="22"/>
              </w:rPr>
              <w:t>21</w:t>
            </w:r>
            <w:r w:rsidR="00BF0194" w:rsidRPr="00BF0194">
              <w:rPr>
                <w:sz w:val="22"/>
                <w:szCs w:val="22"/>
                <w:lang w:val="sr-Cyrl-CS"/>
              </w:rPr>
              <w:t xml:space="preserve">%, Сунце100%, Веверица 25%,  Мак Ђерђ 3%,  Висибаба 100%, Калимеро 1%, Колибри  28%, Леотирићи 90%, Палчица 40%, Полетарац 3%, Кекец  29%, Невен 25%, Плави зец  24%, Јагодица 0%, </w:t>
            </w:r>
            <w:r w:rsidR="00BF0194" w:rsidRPr="00BF0194">
              <w:rPr>
                <w:sz w:val="22"/>
                <w:szCs w:val="22"/>
              </w:rPr>
              <w:t>Сунцокрет 0%, Лабуд 0%, Дуга 0%, Сеница 0%</w:t>
            </w:r>
            <w:r w:rsidR="00BF0194" w:rsidRPr="00BF0194">
              <w:rPr>
                <w:sz w:val="22"/>
                <w:szCs w:val="22"/>
                <w:lang/>
              </w:rPr>
              <w:t xml:space="preserve"> </w:t>
            </w:r>
            <w:r w:rsidR="00BF0194" w:rsidRPr="00BF0194">
              <w:rPr>
                <w:b/>
                <w:sz w:val="22"/>
                <w:szCs w:val="22"/>
                <w:lang/>
              </w:rPr>
              <w:t>УК: 29</w:t>
            </w:r>
          </w:p>
          <w:p w:rsidR="00672761" w:rsidRPr="00BF0194" w:rsidRDefault="00DC0190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>3. педагошка јединица - вртићи: Балончићи 60%, Клара 81%,Мала сирена 40%, Марија Петковић – Бисер 63%, Златна рибица 33,5%, Звездице 80%, Звончица 94%, Морска звезда</w:t>
            </w:r>
            <w:r w:rsidR="000056F9" w:rsidRPr="00BF0194">
              <w:rPr>
                <w:sz w:val="22"/>
                <w:szCs w:val="22"/>
                <w:lang w:val="sr-Cyrl-CS"/>
              </w:rPr>
              <w:t xml:space="preserve"> </w:t>
            </w:r>
            <w:r w:rsidRPr="00BF0194">
              <w:rPr>
                <w:sz w:val="22"/>
                <w:szCs w:val="22"/>
                <w:lang w:val="sr-Cyrl-CS"/>
              </w:rPr>
              <w:t xml:space="preserve">97,5%, Цицибан 45%, Снежана 4,6%, Кекец 29,38%, </w:t>
            </w:r>
            <w:r w:rsidRPr="00BF0194">
              <w:rPr>
                <w:sz w:val="22"/>
                <w:szCs w:val="22"/>
              </w:rPr>
              <w:t xml:space="preserve">Марија Петковић – Сунчица </w:t>
            </w:r>
            <w:r w:rsidRPr="00BF0194">
              <w:rPr>
                <w:sz w:val="22"/>
                <w:szCs w:val="22"/>
                <w:lang/>
              </w:rPr>
              <w:t>29%, Хајди 13%, Маслачак 14,7%, Пера детлић 30%, Бубамара 66,5%</w:t>
            </w:r>
            <w:r w:rsidRPr="00BF0194">
              <w:rPr>
                <w:sz w:val="22"/>
                <w:szCs w:val="22"/>
              </w:rPr>
              <w:t xml:space="preserve">  </w:t>
            </w:r>
            <w:r w:rsidR="00672761" w:rsidRPr="00BF0194">
              <w:rPr>
                <w:sz w:val="22"/>
                <w:szCs w:val="22"/>
              </w:rPr>
              <w:t>Мали принц</w:t>
            </w:r>
            <w:r w:rsidR="00672761" w:rsidRPr="00BF0194">
              <w:rPr>
                <w:sz w:val="22"/>
                <w:szCs w:val="22"/>
                <w:lang/>
              </w:rPr>
              <w:t xml:space="preserve"> 47,6, Машталица 48% </w:t>
            </w:r>
            <w:r w:rsidR="006D307B" w:rsidRPr="00BF0194">
              <w:rPr>
                <w:sz w:val="22"/>
                <w:szCs w:val="22"/>
                <w:lang/>
              </w:rPr>
              <w:t xml:space="preserve"> </w:t>
            </w:r>
            <w:r w:rsidR="006D307B" w:rsidRPr="00BF0194">
              <w:rPr>
                <w:b/>
                <w:sz w:val="22"/>
                <w:szCs w:val="22"/>
                <w:lang/>
              </w:rPr>
              <w:t xml:space="preserve">УК: </w:t>
            </w:r>
            <w:r w:rsidR="00672761" w:rsidRPr="00BF0194">
              <w:rPr>
                <w:b/>
                <w:sz w:val="22"/>
                <w:szCs w:val="22"/>
                <w:lang/>
              </w:rPr>
              <w:t>5</w:t>
            </w:r>
            <w:r w:rsidR="00084161">
              <w:rPr>
                <w:b/>
                <w:sz w:val="22"/>
                <w:szCs w:val="22"/>
                <w:lang/>
              </w:rPr>
              <w:t>3</w:t>
            </w:r>
            <w:r w:rsidR="00672761" w:rsidRPr="00BF0194">
              <w:rPr>
                <w:b/>
                <w:sz w:val="22"/>
                <w:szCs w:val="22"/>
                <w:lang/>
              </w:rPr>
              <w:t>%</w:t>
            </w:r>
          </w:p>
          <w:p w:rsidR="00084161" w:rsidRPr="00084161" w:rsidRDefault="00084161" w:rsidP="0008416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084161">
              <w:rPr>
                <w:b/>
                <w:sz w:val="22"/>
                <w:szCs w:val="22"/>
                <w:lang w:val="sr-Cyrl-CS"/>
              </w:rPr>
              <w:t xml:space="preserve">Укупно на нивоу установе: </w:t>
            </w:r>
            <w:r>
              <w:rPr>
                <w:b/>
                <w:sz w:val="22"/>
                <w:szCs w:val="22"/>
                <w:lang w:val="sr-Cyrl-CS"/>
              </w:rPr>
              <w:t>37</w:t>
            </w:r>
            <w:r w:rsidRPr="00084161">
              <w:rPr>
                <w:b/>
                <w:sz w:val="22"/>
                <w:szCs w:val="22"/>
                <w:lang w:val="sr-Cyrl-CS"/>
              </w:rPr>
              <w:t>%</w:t>
            </w: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</w:rPr>
            </w:pP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b/>
                <w:sz w:val="22"/>
                <w:szCs w:val="22"/>
                <w:lang w:val="sr-Cyrl-CS"/>
              </w:rPr>
              <w:t>в) Индивидуални разговори стручних сарадника и родитеља</w:t>
            </w:r>
            <w:r w:rsidRPr="00BF0194">
              <w:rPr>
                <w:sz w:val="22"/>
                <w:szCs w:val="22"/>
                <w:lang w:val="sr-Cyrl-CS"/>
              </w:rPr>
              <w:t>:</w:t>
            </w:r>
          </w:p>
          <w:p w:rsidR="00B10DAC" w:rsidRPr="00BF0194" w:rsidRDefault="00B10DAC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>1. педагошка јединица – вртићи: Зека 10%, Марјаи Мариа 0%, Мала Алиса 0%, Санда Марјановић 0%, Пинокио 0%, Наш Бисер0 %, Пепељуга</w:t>
            </w:r>
            <w:r w:rsidR="00DA0998" w:rsidRPr="00BF0194">
              <w:rPr>
                <w:sz w:val="22"/>
                <w:szCs w:val="22"/>
                <w:lang w:val="sr-Cyrl-CS"/>
              </w:rPr>
              <w:t xml:space="preserve"> </w:t>
            </w:r>
            <w:r w:rsidRPr="00BF0194">
              <w:rPr>
                <w:sz w:val="22"/>
                <w:szCs w:val="22"/>
                <w:lang w:val="sr-Cyrl-CS"/>
              </w:rPr>
              <w:t xml:space="preserve">0 %, Петар Пан 0%, Шумице-јасле 0%, Цветићи 0%, Лане 6%, Коцкица 0%, Лоптица 0%, Сунчица 0%, Алиса 27%, Бамби 0% </w:t>
            </w:r>
            <w:r w:rsidR="00DA0998" w:rsidRPr="00BF0194">
              <w:rPr>
                <w:sz w:val="22"/>
                <w:szCs w:val="22"/>
                <w:lang w:val="sr-Cyrl-CS"/>
              </w:rPr>
              <w:t xml:space="preserve"> </w:t>
            </w:r>
            <w:r w:rsidRPr="00BF0194">
              <w:rPr>
                <w:b/>
                <w:sz w:val="22"/>
                <w:szCs w:val="22"/>
                <w:lang w:val="sr-Cyrl-CS"/>
              </w:rPr>
              <w:t>УК: 5%</w:t>
            </w:r>
          </w:p>
          <w:p w:rsidR="00BF0194" w:rsidRPr="00BF0194" w:rsidRDefault="00611BF5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>2. педагошка јединица – вртићи:</w:t>
            </w:r>
            <w:r w:rsidR="00BF0194" w:rsidRPr="00BF0194">
              <w:rPr>
                <w:sz w:val="22"/>
                <w:szCs w:val="22"/>
                <w:lang w:val="sr-Cyrl-CS"/>
              </w:rPr>
              <w:t xml:space="preserve"> Мандарина 1%, Ластавица 1%. Сунце 0%, Веверица 0%, Мак Ђерђ 3%, Висибаба 0%, Калимеро 0%, Колибри 2%, Лептирићи  0%, Палчица 1%, Полетарац  2%, Кекец  2%, Невен 0%, Плави зец 3%, Јагодица 0%, </w:t>
            </w:r>
            <w:r w:rsidR="00BF0194" w:rsidRPr="00BF0194">
              <w:rPr>
                <w:sz w:val="22"/>
                <w:szCs w:val="22"/>
              </w:rPr>
              <w:t>Сунцокрет 0%, Лабуд 0%, Дуга0%, Сеница 0%</w:t>
            </w:r>
            <w:r w:rsidR="00BF0194" w:rsidRPr="00BF0194">
              <w:rPr>
                <w:sz w:val="22"/>
                <w:szCs w:val="22"/>
                <w:lang/>
              </w:rPr>
              <w:t xml:space="preserve"> </w:t>
            </w:r>
            <w:r w:rsidR="00BF0194" w:rsidRPr="00BF0194">
              <w:rPr>
                <w:b/>
                <w:sz w:val="22"/>
                <w:szCs w:val="22"/>
                <w:lang/>
              </w:rPr>
              <w:t>УК: 1%</w:t>
            </w: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3. педагошка јединица - вртићи: Балончићи 0%, Клара 0%,Мала сирена 1%, Марија Петковић – Бисер 2%, Златна рибица 0%, Звездице 0%, Звончица 0%, Морска звезда 10%, Цицибан 2%, Снежана 0%, Кекец 1,96%, </w:t>
            </w:r>
            <w:r w:rsidRPr="00BF0194">
              <w:rPr>
                <w:sz w:val="22"/>
                <w:szCs w:val="22"/>
              </w:rPr>
              <w:t xml:space="preserve">Марија Петковић – Сунчица </w:t>
            </w:r>
            <w:r w:rsidRPr="00BF0194">
              <w:rPr>
                <w:sz w:val="22"/>
                <w:szCs w:val="22"/>
                <w:lang/>
              </w:rPr>
              <w:t>0%, Хајди 0%, Маслачак 0%, Пера детлић 0%, Бубамара 0%</w:t>
            </w:r>
            <w:r w:rsidRPr="00BF0194">
              <w:rPr>
                <w:sz w:val="22"/>
                <w:szCs w:val="22"/>
              </w:rPr>
              <w:t xml:space="preserve">  </w:t>
            </w:r>
            <w:r w:rsidR="00672761" w:rsidRPr="00BF0194">
              <w:rPr>
                <w:sz w:val="22"/>
                <w:szCs w:val="22"/>
              </w:rPr>
              <w:t>Мали принц</w:t>
            </w:r>
            <w:r w:rsidR="00672761" w:rsidRPr="00BF0194">
              <w:rPr>
                <w:sz w:val="22"/>
                <w:szCs w:val="22"/>
                <w:lang/>
              </w:rPr>
              <w:t xml:space="preserve"> 0%, Машталица 0%</w:t>
            </w:r>
            <w:r w:rsidR="006D307B" w:rsidRPr="00BF0194">
              <w:rPr>
                <w:sz w:val="22"/>
                <w:szCs w:val="22"/>
                <w:lang/>
              </w:rPr>
              <w:t xml:space="preserve"> </w:t>
            </w:r>
            <w:r w:rsidR="006D307B" w:rsidRPr="00BF0194">
              <w:rPr>
                <w:b/>
                <w:sz w:val="22"/>
                <w:szCs w:val="22"/>
                <w:lang/>
              </w:rPr>
              <w:t xml:space="preserve">УК: </w:t>
            </w:r>
            <w:r w:rsidR="00672761" w:rsidRPr="00BF0194">
              <w:rPr>
                <w:b/>
                <w:sz w:val="22"/>
                <w:szCs w:val="22"/>
                <w:lang/>
              </w:rPr>
              <w:t>0,265</w:t>
            </w:r>
          </w:p>
          <w:p w:rsidR="00084161" w:rsidRPr="00084161" w:rsidRDefault="00084161" w:rsidP="0008416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084161">
              <w:rPr>
                <w:b/>
                <w:sz w:val="22"/>
                <w:szCs w:val="22"/>
                <w:lang w:val="sr-Cyrl-CS"/>
              </w:rPr>
              <w:t xml:space="preserve">Укупно на нивоу установе: </w:t>
            </w:r>
            <w:r>
              <w:rPr>
                <w:b/>
                <w:sz w:val="22"/>
                <w:szCs w:val="22"/>
                <w:lang w:val="sr-Cyrl-CS"/>
              </w:rPr>
              <w:t>2</w:t>
            </w:r>
            <w:r w:rsidRPr="00084161">
              <w:rPr>
                <w:b/>
                <w:sz w:val="22"/>
                <w:szCs w:val="22"/>
                <w:lang w:val="sr-Cyrl-CS"/>
              </w:rPr>
              <w:t>%</w:t>
            </w: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DC0190" w:rsidRPr="00BF0194" w:rsidRDefault="00DC0190" w:rsidP="00BF0194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BF0194">
              <w:rPr>
                <w:b/>
                <w:sz w:val="22"/>
                <w:szCs w:val="22"/>
                <w:lang w:val="sr-Cyrl-CS"/>
              </w:rPr>
              <w:t xml:space="preserve">г) Тематске радионице </w:t>
            </w:r>
          </w:p>
          <w:p w:rsidR="007A2C7C" w:rsidRPr="00BF0194" w:rsidRDefault="007A2C7C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>1. педагошка јединица – вртићи: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Зека 59 %, Марјаи Мариа 0%, Мала Алиса 0%, Санда Марјановић 19%, Пинокио 92%, Наш Бисер</w:t>
            </w:r>
            <w:r w:rsidR="00F14DA7" w:rsidRPr="00BF0194">
              <w:rPr>
                <w:sz w:val="22"/>
                <w:szCs w:val="22"/>
                <w:lang w:val="sr-Cyrl-CS"/>
              </w:rPr>
              <w:t>100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%, Пепељуга</w:t>
            </w:r>
            <w:r w:rsidR="00474880" w:rsidRPr="00BF0194">
              <w:rPr>
                <w:sz w:val="22"/>
                <w:szCs w:val="22"/>
                <w:lang w:val="sr-Cyrl-CS"/>
              </w:rPr>
              <w:t xml:space="preserve">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%, Петар Пан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Шумице-јасле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Цветићи </w:t>
            </w:r>
            <w:r w:rsidR="00F14DA7" w:rsidRPr="00BF0194">
              <w:rPr>
                <w:sz w:val="22"/>
                <w:szCs w:val="22"/>
                <w:lang w:val="sr-Cyrl-CS"/>
              </w:rPr>
              <w:t>85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Лане </w:t>
            </w:r>
            <w:r w:rsidR="00F14DA7" w:rsidRPr="00BF0194">
              <w:rPr>
                <w:sz w:val="22"/>
                <w:szCs w:val="22"/>
                <w:lang w:val="sr-Cyrl-CS"/>
              </w:rPr>
              <w:t>44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Коцкица </w:t>
            </w:r>
            <w:r w:rsidR="000509A9" w:rsidRPr="00BF0194">
              <w:rPr>
                <w:sz w:val="22"/>
                <w:szCs w:val="22"/>
                <w:lang w:val="sr-Cyrl-CS"/>
              </w:rPr>
              <w:t>29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Лоптица </w:t>
            </w:r>
            <w:r w:rsidR="007A0086" w:rsidRPr="00BF0194">
              <w:rPr>
                <w:sz w:val="22"/>
                <w:szCs w:val="22"/>
                <w:lang w:val="sr-Cyrl-CS"/>
              </w:rPr>
              <w:t>64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Сунчица </w:t>
            </w:r>
            <w:r w:rsidR="00474880" w:rsidRPr="00BF0194">
              <w:rPr>
                <w:sz w:val="22"/>
                <w:szCs w:val="22"/>
                <w:lang w:val="sr-Cyrl-CS"/>
              </w:rPr>
              <w:t>51</w:t>
            </w:r>
            <w:r w:rsidR="00F21EC1" w:rsidRPr="00BF0194">
              <w:rPr>
                <w:sz w:val="22"/>
                <w:szCs w:val="22"/>
                <w:lang w:val="sr-Cyrl-CS"/>
              </w:rPr>
              <w:t>%, Алиса</w:t>
            </w:r>
            <w:r w:rsidR="00474880" w:rsidRPr="00BF0194">
              <w:rPr>
                <w:sz w:val="22"/>
                <w:szCs w:val="22"/>
                <w:lang w:val="sr-Cyrl-CS"/>
              </w:rPr>
              <w:t xml:space="preserve"> 23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%, Бамби </w:t>
            </w:r>
            <w:r w:rsidR="00474880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 </w:t>
            </w:r>
            <w:r w:rsidR="00B10DAC" w:rsidRPr="00BF0194">
              <w:rPr>
                <w:b/>
                <w:sz w:val="22"/>
                <w:szCs w:val="22"/>
                <w:lang w:val="sr-Cyrl-CS"/>
              </w:rPr>
              <w:t>УК: 35%</w:t>
            </w:r>
          </w:p>
          <w:p w:rsidR="00BF0194" w:rsidRPr="00BF0194" w:rsidRDefault="00611BF5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lastRenderedPageBreak/>
              <w:t xml:space="preserve">2. педагошка јединица – вртићи: </w:t>
            </w:r>
            <w:r w:rsidR="00BF0194" w:rsidRPr="00BF0194">
              <w:rPr>
                <w:sz w:val="22"/>
                <w:szCs w:val="22"/>
                <w:lang w:val="sr-Cyrl-CS"/>
              </w:rPr>
              <w:t xml:space="preserve">Мандарина 54%, Ластавица 68%, Сунце 47%, Веверица 65%, Мак Ђерђ 14%, Висисбаба 0%, Калимеро 100%, колибри 94%, Лептирићи 71%, Палчица 0%, Полетарац 30%, Кекец 41%, Невен 20%, Плави зец 17%, Јагодица 17%, </w:t>
            </w:r>
            <w:r w:rsidR="00BF0194" w:rsidRPr="00BF0194">
              <w:rPr>
                <w:sz w:val="22"/>
                <w:szCs w:val="22"/>
              </w:rPr>
              <w:t>Сунцокрет 0%,Лабуд 0%, Дуга 0%, Сеница 0%</w:t>
            </w:r>
            <w:r w:rsidR="00BF0194" w:rsidRPr="00BF0194">
              <w:rPr>
                <w:sz w:val="22"/>
                <w:szCs w:val="22"/>
                <w:lang/>
              </w:rPr>
              <w:t xml:space="preserve"> </w:t>
            </w:r>
            <w:r w:rsidR="00BF0194" w:rsidRPr="00BF0194">
              <w:rPr>
                <w:b/>
                <w:sz w:val="22"/>
                <w:szCs w:val="22"/>
                <w:lang/>
              </w:rPr>
              <w:t>УК: 34%</w:t>
            </w:r>
          </w:p>
          <w:p w:rsidR="00672761" w:rsidRPr="00BF0194" w:rsidRDefault="00DC0190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3. педагошка јединица - вртићи: Балончићи 60%, Клара 38%,Мала сирена 35%, Марија Петковић – Бисер 59,5%, Златна рибица 37,5%, Звездице 0%, Звончица 47%, Морска звезда 51,75%, Цицибан 55%, Снежана 4,6%, Кекец 41,4%, </w:t>
            </w:r>
            <w:r w:rsidRPr="00BF0194">
              <w:rPr>
                <w:sz w:val="22"/>
                <w:szCs w:val="22"/>
              </w:rPr>
              <w:t xml:space="preserve">Марија Петковић – Сунчица </w:t>
            </w:r>
            <w:r w:rsidRPr="00BF0194">
              <w:rPr>
                <w:sz w:val="22"/>
                <w:szCs w:val="22"/>
                <w:lang/>
              </w:rPr>
              <w:t>0%, Хајди 34%, Маслачак 58,8%, Пера детлић 30%, Бубамара 68</w:t>
            </w:r>
            <w:r w:rsidRPr="00BF0194">
              <w:rPr>
                <w:sz w:val="22"/>
                <w:szCs w:val="22"/>
              </w:rPr>
              <w:t xml:space="preserve">  </w:t>
            </w:r>
            <w:r w:rsidR="00672761" w:rsidRPr="00BF0194">
              <w:rPr>
                <w:sz w:val="22"/>
                <w:szCs w:val="22"/>
              </w:rPr>
              <w:t>Бубамара</w:t>
            </w:r>
            <w:r w:rsidR="00672761" w:rsidRPr="00BF0194">
              <w:rPr>
                <w:sz w:val="22"/>
                <w:szCs w:val="22"/>
                <w:lang/>
              </w:rPr>
              <w:t xml:space="preserve"> 68%,</w:t>
            </w:r>
            <w:r w:rsidR="00672761" w:rsidRPr="00BF0194">
              <w:rPr>
                <w:sz w:val="22"/>
                <w:szCs w:val="22"/>
              </w:rPr>
              <w:t xml:space="preserve"> Мали принц</w:t>
            </w:r>
            <w:r w:rsidR="00672761" w:rsidRPr="00BF0194">
              <w:rPr>
                <w:sz w:val="22"/>
                <w:szCs w:val="22"/>
                <w:lang/>
              </w:rPr>
              <w:t xml:space="preserve"> 58%, Машталица 0%  </w:t>
            </w:r>
            <w:r w:rsidR="006D307B" w:rsidRPr="00BF0194">
              <w:rPr>
                <w:b/>
                <w:sz w:val="22"/>
                <w:szCs w:val="22"/>
                <w:lang/>
              </w:rPr>
              <w:t xml:space="preserve">УК: </w:t>
            </w:r>
            <w:r w:rsidR="00672761" w:rsidRPr="00BF0194">
              <w:rPr>
                <w:b/>
                <w:sz w:val="22"/>
                <w:szCs w:val="22"/>
                <w:lang/>
              </w:rPr>
              <w:t>41</w:t>
            </w:r>
            <w:r w:rsidR="00084161">
              <w:rPr>
                <w:b/>
                <w:sz w:val="22"/>
                <w:szCs w:val="22"/>
                <w:lang/>
              </w:rPr>
              <w:t>%</w:t>
            </w:r>
          </w:p>
          <w:p w:rsidR="00084161" w:rsidRPr="00084161" w:rsidRDefault="00084161" w:rsidP="0008416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084161">
              <w:rPr>
                <w:b/>
                <w:sz w:val="22"/>
                <w:szCs w:val="22"/>
                <w:lang w:val="sr-Cyrl-CS"/>
              </w:rPr>
              <w:t xml:space="preserve">Укупно на нивоу установе: </w:t>
            </w:r>
            <w:r>
              <w:rPr>
                <w:b/>
                <w:sz w:val="22"/>
                <w:szCs w:val="22"/>
                <w:lang w:val="sr-Cyrl-CS"/>
              </w:rPr>
              <w:t>37</w:t>
            </w:r>
            <w:r w:rsidRPr="00084161">
              <w:rPr>
                <w:b/>
                <w:sz w:val="22"/>
                <w:szCs w:val="22"/>
                <w:lang w:val="sr-Cyrl-CS"/>
              </w:rPr>
              <w:t>%</w:t>
            </w: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</w:rPr>
            </w:pPr>
          </w:p>
          <w:p w:rsidR="00DC0190" w:rsidRPr="00BF0194" w:rsidRDefault="00DC0190" w:rsidP="00BF0194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BF0194">
              <w:rPr>
                <w:b/>
                <w:sz w:val="22"/>
                <w:szCs w:val="22"/>
                <w:lang w:val="sr-Cyrl-CS"/>
              </w:rPr>
              <w:t xml:space="preserve">д) Тематска предавања за родитеље </w:t>
            </w:r>
          </w:p>
          <w:p w:rsidR="007A2C7C" w:rsidRPr="00BF0194" w:rsidRDefault="007A2C7C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>1. педагошка јединица – вртићи: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Зека 63%, Марјаи Мариа 0%, Мала Алиса 20%, Санда Марјановић 0%, Пинокио 40%, Наш Бисер </w:t>
            </w:r>
            <w:r w:rsidR="00F14DA7" w:rsidRPr="00BF0194">
              <w:rPr>
                <w:sz w:val="22"/>
                <w:szCs w:val="22"/>
                <w:lang w:val="sr-Cyrl-CS"/>
              </w:rPr>
              <w:t>50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Пепељуга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Петар Пан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Шумице-јасле </w:t>
            </w:r>
            <w:r w:rsidR="00F14DA7" w:rsidRPr="00BF0194">
              <w:rPr>
                <w:sz w:val="22"/>
                <w:szCs w:val="22"/>
                <w:lang w:val="sr-Cyrl-CS"/>
              </w:rPr>
              <w:t>70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Цветићи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Лане </w:t>
            </w:r>
            <w:r w:rsidR="00F14DA7" w:rsidRPr="00BF0194">
              <w:rPr>
                <w:sz w:val="22"/>
                <w:szCs w:val="22"/>
                <w:lang w:val="sr-Cyrl-CS"/>
              </w:rPr>
              <w:t>44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Коцкица </w:t>
            </w:r>
            <w:r w:rsidR="000509A9" w:rsidRPr="00BF0194">
              <w:rPr>
                <w:sz w:val="22"/>
                <w:szCs w:val="22"/>
                <w:lang w:val="sr-Cyrl-CS"/>
              </w:rPr>
              <w:t>22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Лоптица </w:t>
            </w:r>
            <w:r w:rsidR="007A0086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Сунчица </w:t>
            </w:r>
            <w:r w:rsidR="00474880" w:rsidRPr="00BF0194">
              <w:rPr>
                <w:sz w:val="22"/>
                <w:szCs w:val="22"/>
                <w:lang w:val="sr-Cyrl-CS"/>
              </w:rPr>
              <w:t>21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Алиса </w:t>
            </w:r>
            <w:r w:rsidR="00474880" w:rsidRPr="00BF0194">
              <w:rPr>
                <w:sz w:val="22"/>
                <w:szCs w:val="22"/>
                <w:lang w:val="sr-Cyrl-CS"/>
              </w:rPr>
              <w:t>29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Бамби </w:t>
            </w:r>
            <w:r w:rsidR="00474880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 </w:t>
            </w:r>
            <w:r w:rsidR="00B10DAC" w:rsidRPr="00BF0194">
              <w:rPr>
                <w:b/>
                <w:sz w:val="22"/>
                <w:szCs w:val="22"/>
                <w:lang w:val="sr-Cyrl-CS"/>
              </w:rPr>
              <w:t>УК: 22%</w:t>
            </w:r>
          </w:p>
          <w:p w:rsidR="00BF0194" w:rsidRPr="00BF0194" w:rsidRDefault="00611BF5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2. педагошка јединица – вртићи: </w:t>
            </w:r>
            <w:r w:rsidR="00BF0194" w:rsidRPr="00BF0194">
              <w:rPr>
                <w:sz w:val="22"/>
                <w:szCs w:val="22"/>
                <w:lang w:val="sr-Cyrl-CS"/>
              </w:rPr>
              <w:t xml:space="preserve">мандарина 62%, Ластавица 0%, Сунце 30%, Веверица 0%, Мак Ђерђ 0%, Висисбаба 0%, Калимеро 54%, Колибри 0%, Лептирићи 0%, Палчица 0%, Полетарац 87%, Кекец 75%, Невен  18%,  Плави зец 0%, Јагодица 0%, </w:t>
            </w:r>
            <w:r w:rsidR="00BF0194" w:rsidRPr="00BF0194">
              <w:rPr>
                <w:sz w:val="22"/>
                <w:szCs w:val="22"/>
              </w:rPr>
              <w:t>Сунцокрет 65%, Лабуд 0%, Дуга 57%, Сеница 0%</w:t>
            </w:r>
            <w:r w:rsidR="00BF0194" w:rsidRPr="00BF0194">
              <w:rPr>
                <w:sz w:val="22"/>
                <w:szCs w:val="22"/>
                <w:lang/>
              </w:rPr>
              <w:t xml:space="preserve"> </w:t>
            </w:r>
            <w:r w:rsidR="00BF0194" w:rsidRPr="00BF0194">
              <w:rPr>
                <w:b/>
                <w:sz w:val="22"/>
                <w:szCs w:val="22"/>
                <w:lang/>
              </w:rPr>
              <w:t>УК: 34%</w:t>
            </w:r>
          </w:p>
          <w:p w:rsidR="00672761" w:rsidRPr="00BF0194" w:rsidRDefault="00DC0190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3. педагошка јединица - вртићи: Балончићи 0%, Клара 0%,Мала сирена 0%, Марија Петковић – Бисер 31,25%, Златна рибица 28,5%, Звездице 0%, Звончица 47% Морска звезда 0%, Цицибан 0%, Снежана 0%, Кекец 79,91%, </w:t>
            </w:r>
            <w:r w:rsidRPr="00BF0194">
              <w:rPr>
                <w:sz w:val="22"/>
                <w:szCs w:val="22"/>
              </w:rPr>
              <w:t xml:space="preserve">Марија Петковић – Сунчица </w:t>
            </w:r>
            <w:r w:rsidRPr="00BF0194">
              <w:rPr>
                <w:sz w:val="22"/>
                <w:szCs w:val="22"/>
                <w:lang/>
              </w:rPr>
              <w:t>31%, Хајди 0%, Маслачак 0%, Пера детлић 52%, Бубамара 52%</w:t>
            </w:r>
            <w:r w:rsidRPr="00BF0194">
              <w:rPr>
                <w:sz w:val="22"/>
                <w:szCs w:val="22"/>
              </w:rPr>
              <w:t xml:space="preserve">  </w:t>
            </w:r>
            <w:r w:rsidR="00672761" w:rsidRPr="00BF0194">
              <w:rPr>
                <w:sz w:val="22"/>
                <w:szCs w:val="22"/>
              </w:rPr>
              <w:t>Мали принц</w:t>
            </w:r>
            <w:r w:rsidR="00672761" w:rsidRPr="00BF0194">
              <w:rPr>
                <w:sz w:val="22"/>
                <w:szCs w:val="22"/>
                <w:lang/>
              </w:rPr>
              <w:t xml:space="preserve"> 58%, Машталица 18% </w:t>
            </w:r>
            <w:r w:rsidR="006D307B" w:rsidRPr="00BF0194">
              <w:rPr>
                <w:sz w:val="22"/>
                <w:szCs w:val="22"/>
                <w:lang/>
              </w:rPr>
              <w:t xml:space="preserve"> </w:t>
            </w:r>
            <w:r w:rsidR="006D307B" w:rsidRPr="00BF0194">
              <w:rPr>
                <w:b/>
                <w:sz w:val="22"/>
                <w:szCs w:val="22"/>
                <w:lang/>
              </w:rPr>
              <w:t xml:space="preserve">УК: </w:t>
            </w:r>
            <w:r w:rsidR="00672761" w:rsidRPr="00BF0194">
              <w:rPr>
                <w:b/>
                <w:sz w:val="22"/>
                <w:szCs w:val="22"/>
                <w:lang/>
              </w:rPr>
              <w:t>41</w:t>
            </w:r>
            <w:r w:rsidR="00084161">
              <w:rPr>
                <w:b/>
                <w:sz w:val="22"/>
                <w:szCs w:val="22"/>
                <w:lang/>
              </w:rPr>
              <w:t>%</w:t>
            </w:r>
            <w:r w:rsidR="00672761" w:rsidRPr="00BF0194">
              <w:rPr>
                <w:sz w:val="22"/>
                <w:szCs w:val="22"/>
                <w:lang/>
              </w:rPr>
              <w:t xml:space="preserve"> </w:t>
            </w:r>
          </w:p>
          <w:p w:rsidR="00084161" w:rsidRPr="00084161" w:rsidRDefault="00084161" w:rsidP="0008416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084161">
              <w:rPr>
                <w:b/>
                <w:sz w:val="22"/>
                <w:szCs w:val="22"/>
                <w:lang w:val="sr-Cyrl-CS"/>
              </w:rPr>
              <w:t xml:space="preserve">Укупно на нивоу установе: </w:t>
            </w:r>
            <w:r>
              <w:rPr>
                <w:b/>
                <w:sz w:val="22"/>
                <w:szCs w:val="22"/>
                <w:lang w:val="sr-Cyrl-CS"/>
              </w:rPr>
              <w:t>3</w:t>
            </w:r>
            <w:r w:rsidRPr="00084161">
              <w:rPr>
                <w:b/>
                <w:sz w:val="22"/>
                <w:szCs w:val="22"/>
                <w:lang w:val="sr-Cyrl-CS"/>
              </w:rPr>
              <w:t>2%</w:t>
            </w: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</w:rPr>
            </w:pPr>
          </w:p>
          <w:p w:rsidR="00DC0190" w:rsidRPr="00BF0194" w:rsidRDefault="00DC0190" w:rsidP="00BF0194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BF0194">
              <w:rPr>
                <w:b/>
                <w:sz w:val="22"/>
                <w:szCs w:val="22"/>
                <w:lang w:val="sr-Cyrl-CS"/>
              </w:rPr>
              <w:t>ђ) Едукативне радионице за децу и родитеље</w:t>
            </w:r>
          </w:p>
          <w:p w:rsidR="007A2C7C" w:rsidRPr="00BF0194" w:rsidRDefault="007A2C7C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>1. педагошка јединица – вртићи: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Зека 95%, Марјаи Мариа 57 %, Мала Алиса 0 %, Санда Марјановић 79%, Пинокио 86%, Наш Бисер </w:t>
            </w:r>
            <w:r w:rsidR="00F14DA7" w:rsidRPr="00BF0194">
              <w:rPr>
                <w:sz w:val="22"/>
                <w:szCs w:val="22"/>
                <w:lang w:val="sr-Cyrl-CS"/>
              </w:rPr>
              <w:t>80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Пепељуга </w:t>
            </w:r>
            <w:r w:rsidR="00F14DA7" w:rsidRPr="00BF0194">
              <w:rPr>
                <w:sz w:val="22"/>
                <w:szCs w:val="22"/>
                <w:lang w:val="sr-Cyrl-CS"/>
              </w:rPr>
              <w:t>100</w:t>
            </w:r>
            <w:r w:rsidR="00F21EC1" w:rsidRPr="00BF0194">
              <w:rPr>
                <w:sz w:val="22"/>
                <w:szCs w:val="22"/>
                <w:lang w:val="sr-Cyrl-CS"/>
              </w:rPr>
              <w:t>%, Петар Пан</w:t>
            </w:r>
            <w:r w:rsidR="00F14DA7" w:rsidRPr="00BF0194">
              <w:rPr>
                <w:sz w:val="22"/>
                <w:szCs w:val="22"/>
                <w:lang w:val="sr-Cyrl-CS"/>
              </w:rPr>
              <w:t xml:space="preserve"> 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%, Шумице-јасле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Цветићи </w:t>
            </w:r>
            <w:r w:rsidR="00F14DA7" w:rsidRPr="00BF0194">
              <w:rPr>
                <w:sz w:val="22"/>
                <w:szCs w:val="22"/>
                <w:lang w:val="sr-Cyrl-CS"/>
              </w:rPr>
              <w:t>85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Лане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Коцкица </w:t>
            </w:r>
            <w:r w:rsidR="000509A9" w:rsidRPr="00BF0194">
              <w:rPr>
                <w:sz w:val="22"/>
                <w:szCs w:val="22"/>
                <w:lang w:val="sr-Cyrl-CS"/>
              </w:rPr>
              <w:t>48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Лоптица </w:t>
            </w:r>
            <w:r w:rsidR="007A0086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Сунчица </w:t>
            </w:r>
            <w:r w:rsidR="00474880" w:rsidRPr="00BF0194">
              <w:rPr>
                <w:sz w:val="22"/>
                <w:szCs w:val="22"/>
                <w:lang w:val="sr-Cyrl-CS"/>
              </w:rPr>
              <w:t>50</w:t>
            </w:r>
            <w:r w:rsidR="00F21EC1" w:rsidRPr="00BF0194">
              <w:rPr>
                <w:sz w:val="22"/>
                <w:szCs w:val="22"/>
                <w:lang w:val="sr-Cyrl-CS"/>
              </w:rPr>
              <w:t>%, Алиса</w:t>
            </w:r>
            <w:r w:rsidR="00474880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%, Бамби </w:t>
            </w:r>
            <w:r w:rsidR="00474880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 </w:t>
            </w:r>
            <w:r w:rsidR="00B10DAC" w:rsidRPr="00BF0194">
              <w:rPr>
                <w:b/>
                <w:sz w:val="22"/>
                <w:szCs w:val="22"/>
                <w:lang w:val="sr-Cyrl-CS"/>
              </w:rPr>
              <w:t>УК: 43%</w:t>
            </w:r>
          </w:p>
          <w:p w:rsidR="00BF0194" w:rsidRPr="00BF0194" w:rsidRDefault="00611BF5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>2. педагошка јединица – вртићи:</w:t>
            </w:r>
            <w:r w:rsidR="00BF0194" w:rsidRPr="00BF0194">
              <w:rPr>
                <w:sz w:val="22"/>
                <w:szCs w:val="22"/>
                <w:lang w:val="sr-Cyrl-CS"/>
              </w:rPr>
              <w:t xml:space="preserve"> Мандарина 83%, Ластавица 86%, Сунце 96%, Веверица 95%, Мак Ђерђ 84%, Висибаба 50%, Калимеро 35%, Колибри 62%, Лептирићи 66%, Палчица 86%, Полетарац 32%, Кекец 0%, Невен 82%, Плави зец 33%, Јагодица 0%, </w:t>
            </w:r>
            <w:r w:rsidR="00BF0194" w:rsidRPr="00BF0194">
              <w:rPr>
                <w:sz w:val="22"/>
                <w:szCs w:val="22"/>
              </w:rPr>
              <w:t>Сунцокрет 0%, Лабуд 0%, Дуга 0%, Сеница 0%</w:t>
            </w:r>
            <w:r w:rsidR="00BF0194" w:rsidRPr="00BF0194">
              <w:rPr>
                <w:sz w:val="22"/>
                <w:szCs w:val="22"/>
                <w:lang/>
              </w:rPr>
              <w:t xml:space="preserve"> </w:t>
            </w:r>
            <w:r w:rsidR="00BF0194" w:rsidRPr="00BF0194">
              <w:rPr>
                <w:b/>
                <w:sz w:val="22"/>
                <w:szCs w:val="22"/>
                <w:lang/>
              </w:rPr>
              <w:t>УК: 47%</w:t>
            </w:r>
          </w:p>
          <w:p w:rsidR="00672761" w:rsidRPr="00BF0194" w:rsidRDefault="00DC0190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3. педагошка јединица - вртићи: Балончићи 0%, Клара 78,9%,Мала сирена 40%, Марија Петковић – Бисер 93,7%, Златна рибица 75,5%, Звездице 90%, Звончица 0% Морска звезда 60%, Цицибан 74%, Снежана 34,6%, Кекец 0%, </w:t>
            </w:r>
            <w:r w:rsidRPr="00BF0194">
              <w:rPr>
                <w:sz w:val="22"/>
                <w:szCs w:val="22"/>
              </w:rPr>
              <w:t xml:space="preserve">Марија Петковић – Сунчица </w:t>
            </w:r>
            <w:r w:rsidRPr="00BF0194">
              <w:rPr>
                <w:sz w:val="22"/>
                <w:szCs w:val="22"/>
                <w:lang/>
              </w:rPr>
              <w:t>84%, Хајди 64%, Маслачак 2,5%, Пера детлић 0%, Бубамара 69%</w:t>
            </w:r>
            <w:r w:rsidRPr="00BF0194">
              <w:rPr>
                <w:sz w:val="22"/>
                <w:szCs w:val="22"/>
              </w:rPr>
              <w:t xml:space="preserve">  </w:t>
            </w:r>
            <w:r w:rsidR="00672761" w:rsidRPr="00BF0194">
              <w:rPr>
                <w:sz w:val="22"/>
                <w:szCs w:val="22"/>
              </w:rPr>
              <w:t>Мали принц</w:t>
            </w:r>
            <w:r w:rsidR="00672761" w:rsidRPr="00BF0194">
              <w:rPr>
                <w:sz w:val="22"/>
                <w:szCs w:val="22"/>
                <w:lang/>
              </w:rPr>
              <w:t xml:space="preserve"> 58%, Машталица 89% </w:t>
            </w:r>
            <w:r w:rsidR="006D307B" w:rsidRPr="00BF0194">
              <w:rPr>
                <w:sz w:val="22"/>
                <w:szCs w:val="22"/>
                <w:lang/>
              </w:rPr>
              <w:t xml:space="preserve"> </w:t>
            </w:r>
            <w:r w:rsidR="006D307B" w:rsidRPr="00BF0194">
              <w:rPr>
                <w:b/>
                <w:sz w:val="22"/>
                <w:szCs w:val="22"/>
                <w:lang/>
              </w:rPr>
              <w:t xml:space="preserve">УК: </w:t>
            </w:r>
            <w:r w:rsidR="00672761" w:rsidRPr="00BF0194">
              <w:rPr>
                <w:b/>
                <w:sz w:val="22"/>
                <w:szCs w:val="22"/>
                <w:lang/>
              </w:rPr>
              <w:t>6</w:t>
            </w:r>
            <w:r w:rsidR="00084161">
              <w:rPr>
                <w:b/>
                <w:sz w:val="22"/>
                <w:szCs w:val="22"/>
                <w:lang/>
              </w:rPr>
              <w:t>6</w:t>
            </w:r>
          </w:p>
          <w:p w:rsidR="00084161" w:rsidRPr="00084161" w:rsidRDefault="00084161" w:rsidP="0008416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084161">
              <w:rPr>
                <w:b/>
                <w:sz w:val="22"/>
                <w:szCs w:val="22"/>
                <w:lang w:val="sr-Cyrl-CS"/>
              </w:rPr>
              <w:t xml:space="preserve">Укупно на нивоу установе: </w:t>
            </w:r>
            <w:r>
              <w:rPr>
                <w:b/>
                <w:sz w:val="22"/>
                <w:szCs w:val="22"/>
                <w:lang w:val="sr-Cyrl-CS"/>
              </w:rPr>
              <w:t>52</w:t>
            </w:r>
            <w:r w:rsidRPr="00084161">
              <w:rPr>
                <w:b/>
                <w:sz w:val="22"/>
                <w:szCs w:val="22"/>
                <w:lang w:val="sr-Cyrl-CS"/>
              </w:rPr>
              <w:t>%</w:t>
            </w: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</w:rPr>
            </w:pPr>
          </w:p>
          <w:p w:rsidR="00DC0190" w:rsidRPr="00BF0194" w:rsidRDefault="00DC0190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b/>
                <w:sz w:val="22"/>
                <w:szCs w:val="22"/>
                <w:lang w:val="sr-Cyrl-CS"/>
              </w:rPr>
              <w:t>е) Рад ИОП тимова</w:t>
            </w:r>
          </w:p>
          <w:p w:rsidR="007A2C7C" w:rsidRPr="00BF0194" w:rsidRDefault="007A2C7C" w:rsidP="00BF0194">
            <w:pPr>
              <w:jc w:val="both"/>
              <w:rPr>
                <w:sz w:val="22"/>
                <w:szCs w:val="22"/>
                <w:lang w:val="sr-Cyrl-CS"/>
              </w:rPr>
            </w:pPr>
            <w:r w:rsidRPr="00BF0194">
              <w:rPr>
                <w:sz w:val="22"/>
                <w:szCs w:val="22"/>
                <w:lang w:val="sr-Cyrl-CS"/>
              </w:rPr>
              <w:t>1. педагошка јединица – вртићи: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Зека 0,9%, Марјаи Мариа 3,8%, Мала Алиса 0%, Санда Марјановић 0%, Пинокио 5 %, Наш Бисер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Пепељуга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Петар Пан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Шумице-јасле </w:t>
            </w:r>
            <w:r w:rsidR="00F14DA7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>%, Цветићи</w:t>
            </w:r>
            <w:r w:rsidR="00F14DA7" w:rsidRPr="00BF0194">
              <w:rPr>
                <w:sz w:val="22"/>
                <w:szCs w:val="22"/>
                <w:lang w:val="sr-Cyrl-CS"/>
              </w:rPr>
              <w:t xml:space="preserve"> 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%, Лане </w:t>
            </w:r>
            <w:r w:rsidR="00F14DA7" w:rsidRPr="00BF0194">
              <w:rPr>
                <w:sz w:val="22"/>
                <w:szCs w:val="22"/>
                <w:lang w:val="sr-Cyrl-CS"/>
              </w:rPr>
              <w:t>6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Коцкица </w:t>
            </w:r>
            <w:r w:rsidR="000509A9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Лоптица </w:t>
            </w:r>
            <w:r w:rsidR="007A0086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%, Сунчица </w:t>
            </w:r>
            <w:r w:rsidR="00474880" w:rsidRPr="00BF0194">
              <w:rPr>
                <w:sz w:val="22"/>
                <w:szCs w:val="22"/>
                <w:lang w:val="sr-Cyrl-CS"/>
              </w:rPr>
              <w:t>4</w:t>
            </w:r>
            <w:r w:rsidR="00F21EC1" w:rsidRPr="00BF0194">
              <w:rPr>
                <w:sz w:val="22"/>
                <w:szCs w:val="22"/>
                <w:lang w:val="sr-Cyrl-CS"/>
              </w:rPr>
              <w:t>%, Алиса</w:t>
            </w:r>
            <w:r w:rsidR="00474880" w:rsidRPr="00BF0194">
              <w:rPr>
                <w:sz w:val="22"/>
                <w:szCs w:val="22"/>
                <w:lang w:val="sr-Cyrl-CS"/>
              </w:rPr>
              <w:t xml:space="preserve"> 2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 %, Бамби </w:t>
            </w:r>
            <w:r w:rsidR="00474880" w:rsidRPr="00BF0194">
              <w:rPr>
                <w:sz w:val="22"/>
                <w:szCs w:val="22"/>
                <w:lang w:val="sr-Cyrl-CS"/>
              </w:rPr>
              <w:t>0</w:t>
            </w:r>
            <w:r w:rsidR="00F21EC1" w:rsidRPr="00BF0194">
              <w:rPr>
                <w:sz w:val="22"/>
                <w:szCs w:val="22"/>
                <w:lang w:val="sr-Cyrl-CS"/>
              </w:rPr>
              <w:t xml:space="preserve">% </w:t>
            </w:r>
            <w:r w:rsidR="00B10DAC" w:rsidRPr="00BF0194">
              <w:rPr>
                <w:sz w:val="22"/>
                <w:szCs w:val="22"/>
                <w:lang w:val="sr-Cyrl-CS"/>
              </w:rPr>
              <w:t xml:space="preserve"> </w:t>
            </w:r>
            <w:r w:rsidR="00B10DAC" w:rsidRPr="00BF0194">
              <w:rPr>
                <w:b/>
                <w:sz w:val="22"/>
                <w:szCs w:val="22"/>
                <w:lang w:val="sr-Cyrl-CS"/>
              </w:rPr>
              <w:t>УК: 1.3%</w:t>
            </w:r>
          </w:p>
          <w:p w:rsidR="00BF0194" w:rsidRPr="00BF0194" w:rsidRDefault="00611BF5" w:rsidP="00BF0194">
            <w:pPr>
              <w:jc w:val="both"/>
              <w:rPr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lastRenderedPageBreak/>
              <w:t>2. педагошка јединица – вртићи:</w:t>
            </w:r>
            <w:r w:rsidR="00BF0194" w:rsidRPr="00BF0194">
              <w:rPr>
                <w:sz w:val="22"/>
                <w:szCs w:val="22"/>
                <w:lang w:val="sr-Cyrl-CS"/>
              </w:rPr>
              <w:t xml:space="preserve"> Мандарина 0%, Ластавица 0%, Сунце 0%, Веверица 1%, Мак Ђерђ 3%, Висисбаба 0%, Калимеро 0%, Колибри 1%, Лептирићи 3%, Палчица 1%, Поелтарац  0%, Кекец 2%, Невен 0%, Плави зец  3%, Јагодица 0%, </w:t>
            </w:r>
            <w:r w:rsidR="00BF0194" w:rsidRPr="00BF0194">
              <w:rPr>
                <w:sz w:val="22"/>
                <w:szCs w:val="22"/>
              </w:rPr>
              <w:t>Сунцокрет 0%, Лабуд 0%, Дуга 0%, Сеница 0%</w:t>
            </w:r>
            <w:r w:rsidR="00BF0194" w:rsidRPr="00BF0194">
              <w:rPr>
                <w:sz w:val="22"/>
                <w:szCs w:val="22"/>
                <w:lang/>
              </w:rPr>
              <w:t xml:space="preserve"> </w:t>
            </w:r>
            <w:r w:rsidR="00BF0194" w:rsidRPr="00BF0194">
              <w:rPr>
                <w:b/>
                <w:sz w:val="22"/>
                <w:szCs w:val="22"/>
                <w:lang/>
              </w:rPr>
              <w:t>УК: 1%</w:t>
            </w:r>
          </w:p>
          <w:p w:rsidR="00E56EF7" w:rsidRDefault="00DC0190" w:rsidP="00BF0194">
            <w:pPr>
              <w:jc w:val="both"/>
              <w:rPr>
                <w:b/>
                <w:sz w:val="22"/>
                <w:szCs w:val="22"/>
                <w:lang/>
              </w:rPr>
            </w:pPr>
            <w:r w:rsidRPr="00BF0194">
              <w:rPr>
                <w:sz w:val="22"/>
                <w:szCs w:val="22"/>
                <w:lang w:val="sr-Cyrl-CS"/>
              </w:rPr>
              <w:t xml:space="preserve">3. педагошка јединица - вртићи: Балончићи 0%, Клара 0%,Мала сирена 1%, Марија Петковић – Бисер 0%, Златна рибица 0%, Звездице 0%, Звончица 0% Морска звезда 5%, Цицибан 0,66%, Снежана 0%, Кекец 1,96%, </w:t>
            </w:r>
            <w:r w:rsidRPr="00BF0194">
              <w:rPr>
                <w:sz w:val="22"/>
                <w:szCs w:val="22"/>
              </w:rPr>
              <w:t xml:space="preserve">Марија Петковић – Сунчица </w:t>
            </w:r>
            <w:r w:rsidRPr="00BF0194">
              <w:rPr>
                <w:sz w:val="22"/>
                <w:szCs w:val="22"/>
                <w:lang/>
              </w:rPr>
              <w:t>0%, Хајди 13%, Маслачак 2,9%, Пера детлић 0%, Бубамара 2,56%</w:t>
            </w:r>
            <w:r w:rsidRPr="00BF0194">
              <w:rPr>
                <w:sz w:val="22"/>
                <w:szCs w:val="22"/>
              </w:rPr>
              <w:t xml:space="preserve">  </w:t>
            </w:r>
            <w:r w:rsidR="00672761" w:rsidRPr="00BF0194">
              <w:rPr>
                <w:sz w:val="22"/>
                <w:szCs w:val="22"/>
              </w:rPr>
              <w:t>Мали принц</w:t>
            </w:r>
            <w:r w:rsidR="00672761" w:rsidRPr="00BF0194">
              <w:rPr>
                <w:sz w:val="22"/>
                <w:szCs w:val="22"/>
                <w:lang/>
              </w:rPr>
              <w:t xml:space="preserve"> 0%, Машталица 1,81 % </w:t>
            </w:r>
            <w:r w:rsidR="006D307B" w:rsidRPr="00BF0194">
              <w:rPr>
                <w:sz w:val="22"/>
                <w:szCs w:val="22"/>
                <w:lang/>
              </w:rPr>
              <w:t xml:space="preserve"> </w:t>
            </w:r>
            <w:r w:rsidR="006D307B" w:rsidRPr="00BF0194">
              <w:rPr>
                <w:b/>
                <w:sz w:val="22"/>
                <w:szCs w:val="22"/>
                <w:lang/>
              </w:rPr>
              <w:t xml:space="preserve">УК: </w:t>
            </w:r>
            <w:r w:rsidR="00084161">
              <w:rPr>
                <w:b/>
                <w:sz w:val="22"/>
                <w:szCs w:val="22"/>
                <w:lang/>
              </w:rPr>
              <w:t>1,5%</w:t>
            </w:r>
          </w:p>
          <w:p w:rsidR="00084161" w:rsidRPr="00084161" w:rsidRDefault="00084161" w:rsidP="0008416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084161">
              <w:rPr>
                <w:b/>
                <w:sz w:val="22"/>
                <w:szCs w:val="22"/>
                <w:lang w:val="sr-Cyrl-CS"/>
              </w:rPr>
              <w:t xml:space="preserve">Укупно на нивоу установе: </w:t>
            </w:r>
            <w:r>
              <w:rPr>
                <w:b/>
                <w:sz w:val="22"/>
                <w:szCs w:val="22"/>
                <w:lang w:val="sr-Cyrl-CS"/>
              </w:rPr>
              <w:t>1</w:t>
            </w:r>
            <w:r w:rsidRPr="00084161">
              <w:rPr>
                <w:b/>
                <w:sz w:val="22"/>
                <w:szCs w:val="22"/>
                <w:lang w:val="sr-Cyrl-CS"/>
              </w:rPr>
              <w:t>%</w:t>
            </w:r>
          </w:p>
          <w:p w:rsidR="00084161" w:rsidRPr="00BF0194" w:rsidRDefault="00084161" w:rsidP="00BF0194">
            <w:pPr>
              <w:jc w:val="both"/>
              <w:rPr>
                <w:sz w:val="22"/>
                <w:szCs w:val="22"/>
                <w:lang/>
              </w:rPr>
            </w:pPr>
          </w:p>
        </w:tc>
      </w:tr>
      <w:tr w:rsidR="00E56EF7" w:rsidRPr="00E8212A" w:rsidTr="001F7328">
        <w:tc>
          <w:tcPr>
            <w:tcW w:w="3936" w:type="dxa"/>
          </w:tcPr>
          <w:p w:rsidR="00E56EF7" w:rsidRPr="00E8212A" w:rsidRDefault="00E56EF7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E56EF7" w:rsidRPr="00E8212A" w:rsidRDefault="00DC0190" w:rsidP="00984F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Потребно је оснажити </w:t>
            </w:r>
            <w:r w:rsidR="00984F66" w:rsidRPr="00E8212A">
              <w:rPr>
                <w:rFonts w:ascii="Times New Roman" w:hAnsi="Times New Roman"/>
                <w:lang w:val="sr-Cyrl-CS"/>
              </w:rPr>
              <w:t xml:space="preserve">васпитаче </w:t>
            </w:r>
            <w:r w:rsidR="00984F66">
              <w:rPr>
                <w:rFonts w:ascii="Times New Roman" w:hAnsi="Times New Roman"/>
                <w:lang w:val="sr-Cyrl-CS"/>
              </w:rPr>
              <w:t xml:space="preserve">за обављање различитих облика унапређења родитељских компетенција </w:t>
            </w:r>
            <w:r w:rsidR="00723217">
              <w:rPr>
                <w:rFonts w:ascii="Times New Roman" w:hAnsi="Times New Roman"/>
                <w:lang w:val="sr-Cyrl-CS"/>
              </w:rPr>
              <w:t xml:space="preserve">а посебно индивидуализован облик тј. индивидуалне разговоре. </w:t>
            </w:r>
          </w:p>
        </w:tc>
      </w:tr>
      <w:tr w:rsidR="00984F66" w:rsidRPr="00E8212A" w:rsidTr="00984F66">
        <w:tc>
          <w:tcPr>
            <w:tcW w:w="3936" w:type="dxa"/>
            <w:shd w:val="clear" w:color="auto" w:fill="D9D9D9"/>
          </w:tcPr>
          <w:p w:rsidR="00984F66" w:rsidRPr="00E8212A" w:rsidRDefault="00984F66" w:rsidP="00984F66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84F66" w:rsidRPr="00E8212A" w:rsidRDefault="00984F66" w:rsidP="00984F66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984F66" w:rsidRPr="00E8212A" w:rsidRDefault="00984F66" w:rsidP="00984F6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Обухват родитеља укључених у различите облике </w:t>
            </w:r>
            <w:r>
              <w:rPr>
                <w:rFonts w:ascii="Times New Roman" w:hAnsi="Times New Roman"/>
                <w:b/>
                <w:spacing w:val="1"/>
                <w:lang w:val="sr-Cyrl-CS"/>
              </w:rPr>
              <w:t>сарадње са вртићем</w:t>
            </w:r>
          </w:p>
        </w:tc>
      </w:tr>
      <w:tr w:rsidR="00984F66" w:rsidRPr="00E8212A" w:rsidTr="001F7328">
        <w:tc>
          <w:tcPr>
            <w:tcW w:w="3936" w:type="dxa"/>
          </w:tcPr>
          <w:p w:rsidR="00984F66" w:rsidRPr="00984F66" w:rsidRDefault="00984F66" w:rsidP="00984F66">
            <w:pPr>
              <w:pStyle w:val="NoSpacing"/>
              <w:jc w:val="right"/>
              <w:rPr>
                <w:rFonts w:ascii="Times New Roman" w:hAnsi="Times New Roman"/>
                <w:spacing w:val="1"/>
                <w:lang w:val="sr-Cyrl-CS"/>
              </w:rPr>
            </w:pPr>
            <w:r w:rsidRPr="00984F66">
              <w:rPr>
                <w:rFonts w:ascii="Times New Roman" w:hAnsi="Times New Roman"/>
                <w:spacing w:val="5"/>
                <w:lang w:val="sr-Cyrl-CS"/>
              </w:rPr>
              <w:t xml:space="preserve">Начини праћења и </w:t>
            </w:r>
            <w:r w:rsidRPr="00984F66">
              <w:rPr>
                <w:rFonts w:ascii="Times New Roman" w:hAnsi="Times New Roman"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84F66" w:rsidRPr="00E8212A" w:rsidRDefault="00984F66" w:rsidP="009727F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извештаја о реализацији акционих планова вртића</w:t>
            </w:r>
          </w:p>
        </w:tc>
      </w:tr>
      <w:tr w:rsidR="00984F66" w:rsidRPr="00E8212A" w:rsidTr="001F7328">
        <w:tc>
          <w:tcPr>
            <w:tcW w:w="3936" w:type="dxa"/>
          </w:tcPr>
          <w:p w:rsidR="00984F66" w:rsidRPr="00984F66" w:rsidRDefault="00984F66" w:rsidP="00984F66">
            <w:pPr>
              <w:pStyle w:val="NoSpacing"/>
              <w:jc w:val="right"/>
              <w:rPr>
                <w:rFonts w:ascii="Times New Roman" w:hAnsi="Times New Roman"/>
                <w:spacing w:val="1"/>
                <w:lang w:val="sr-Cyrl-CS"/>
              </w:rPr>
            </w:pPr>
            <w:r w:rsidRPr="00984F66">
              <w:rPr>
                <w:rFonts w:ascii="Times New Roman" w:hAnsi="Times New Roman"/>
                <w:spacing w:val="3"/>
                <w:lang w:val="sr-Cyrl-CS"/>
              </w:rPr>
              <w:t xml:space="preserve">Носиоци праћења и </w:t>
            </w:r>
            <w:r w:rsidRPr="00984F66">
              <w:rPr>
                <w:rFonts w:ascii="Times New Roman" w:hAnsi="Times New Roman"/>
                <w:spacing w:val="1"/>
                <w:lang w:val="sr-Cyrl-CS"/>
              </w:rPr>
              <w:t>вредновања:</w:t>
            </w:r>
          </w:p>
          <w:p w:rsidR="00984F66" w:rsidRPr="00984F66" w:rsidRDefault="00984F66" w:rsidP="00984F66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533" w:type="dxa"/>
          </w:tcPr>
          <w:p w:rsidR="00984F66" w:rsidRPr="00E8212A" w:rsidRDefault="00984F66" w:rsidP="009727F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Координатори за ПР на ниову ПЈ (Јасмина Кукић, педагог, Милана Јовићевић, психолог, Виолета Врцељ Одри, педагог) на основу извештаја које доставе координатори тимова вртића</w:t>
            </w:r>
          </w:p>
        </w:tc>
      </w:tr>
      <w:tr w:rsidR="00984F66" w:rsidRPr="00E8212A" w:rsidTr="001F7328">
        <w:tc>
          <w:tcPr>
            <w:tcW w:w="3936" w:type="dxa"/>
          </w:tcPr>
          <w:p w:rsidR="00984F66" w:rsidRPr="00984F66" w:rsidRDefault="00984F66" w:rsidP="00984F66">
            <w:pPr>
              <w:pStyle w:val="NoSpacing"/>
              <w:jc w:val="right"/>
              <w:rPr>
                <w:rFonts w:ascii="Times New Roman" w:hAnsi="Times New Roman"/>
                <w:spacing w:val="3"/>
                <w:lang w:val="sr-Cyrl-CS"/>
              </w:rPr>
            </w:pPr>
            <w:r w:rsidRPr="00984F66">
              <w:rPr>
                <w:rFonts w:ascii="Times New Roman" w:hAnsi="Times New Roman"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247FEE" w:rsidRPr="00247FEE" w:rsidRDefault="00247FEE" w:rsidP="000778D2">
            <w:pPr>
              <w:numPr>
                <w:ilvl w:val="0"/>
                <w:numId w:val="28"/>
              </w:numPr>
              <w:rPr>
                <w:sz w:val="22"/>
                <w:szCs w:val="22"/>
                <w:lang w:val="sr-Cyrl-CS"/>
              </w:rPr>
            </w:pPr>
            <w:r w:rsidRPr="00247FEE">
              <w:rPr>
                <w:sz w:val="22"/>
                <w:szCs w:val="22"/>
                <w:lang w:val="sr-Cyrl-CS"/>
              </w:rPr>
              <w:t>Постојећи пројекти и програми у Усанови: 48%</w:t>
            </w:r>
          </w:p>
          <w:p w:rsidR="00247FEE" w:rsidRPr="00247FEE" w:rsidRDefault="00247FEE" w:rsidP="000778D2">
            <w:pPr>
              <w:numPr>
                <w:ilvl w:val="0"/>
                <w:numId w:val="28"/>
              </w:numPr>
              <w:rPr>
                <w:sz w:val="22"/>
                <w:szCs w:val="22"/>
                <w:lang w:val="sr-Cyrl-CS"/>
              </w:rPr>
            </w:pPr>
            <w:r w:rsidRPr="00247FEE">
              <w:rPr>
                <w:sz w:val="22"/>
                <w:szCs w:val="22"/>
                <w:lang w:val="sr-Cyrl-CS"/>
              </w:rPr>
              <w:t>Пројекти и програми који се покрећу на нивоу групе или вртића: 22%</w:t>
            </w:r>
          </w:p>
          <w:p w:rsidR="00247FEE" w:rsidRPr="00247FEE" w:rsidRDefault="00247FEE" w:rsidP="000778D2">
            <w:pPr>
              <w:numPr>
                <w:ilvl w:val="0"/>
                <w:numId w:val="28"/>
              </w:numPr>
              <w:rPr>
                <w:sz w:val="22"/>
                <w:szCs w:val="22"/>
                <w:lang w:val="sr-Cyrl-CS"/>
              </w:rPr>
            </w:pPr>
            <w:r w:rsidRPr="00247FEE">
              <w:rPr>
                <w:sz w:val="22"/>
                <w:szCs w:val="22"/>
                <w:lang w:val="sr-Cyrl-CS"/>
              </w:rPr>
              <w:t>Акције и активности: 51%</w:t>
            </w:r>
          </w:p>
          <w:p w:rsidR="00984F66" w:rsidRPr="00247FEE" w:rsidRDefault="00247FEE" w:rsidP="000778D2">
            <w:pPr>
              <w:numPr>
                <w:ilvl w:val="0"/>
                <w:numId w:val="28"/>
              </w:numPr>
              <w:rPr>
                <w:sz w:val="22"/>
                <w:szCs w:val="22"/>
                <w:lang w:val="sr-Cyrl-CS"/>
              </w:rPr>
            </w:pPr>
            <w:r w:rsidRPr="00247FEE">
              <w:rPr>
                <w:sz w:val="22"/>
                <w:szCs w:val="22"/>
                <w:lang w:val="sr-Cyrl-CS"/>
              </w:rPr>
              <w:t>Отворени дани: 42%</w:t>
            </w:r>
          </w:p>
        </w:tc>
      </w:tr>
      <w:tr w:rsidR="00984F66" w:rsidRPr="00E8212A" w:rsidTr="001F7328">
        <w:tc>
          <w:tcPr>
            <w:tcW w:w="3936" w:type="dxa"/>
          </w:tcPr>
          <w:p w:rsidR="00984F66" w:rsidRPr="00984F66" w:rsidRDefault="00984F66" w:rsidP="00984F66">
            <w:pPr>
              <w:pStyle w:val="NoSpacing"/>
              <w:jc w:val="right"/>
              <w:rPr>
                <w:rFonts w:ascii="Times New Roman" w:hAnsi="Times New Roman"/>
                <w:spacing w:val="3"/>
                <w:lang w:val="sr-Cyrl-CS"/>
              </w:rPr>
            </w:pPr>
            <w:r w:rsidRPr="00984F66">
              <w:rPr>
                <w:rFonts w:ascii="Times New Roman" w:hAnsi="Times New Roman"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84F66" w:rsidRPr="00E8212A" w:rsidRDefault="00984F66" w:rsidP="00984F66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Потребно је и даље радитит на мотивацији родитеља да се укључе у разлитите облике сарадње.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7C7325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7C732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Број обучених васпитача за одржавање тематских родитељских састанака и индивидуалних разговора са родитељима</w:t>
            </w:r>
          </w:p>
        </w:tc>
      </w:tr>
      <w:tr w:rsidR="001F7328" w:rsidRPr="00E8212A" w:rsidTr="001F7328">
        <w:tc>
          <w:tcPr>
            <w:tcW w:w="3936" w:type="dxa"/>
          </w:tcPr>
          <w:p w:rsidR="001F7328" w:rsidRPr="00E8212A" w:rsidRDefault="001F7328" w:rsidP="007C732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1F7328" w:rsidRPr="00E8212A" w:rsidRDefault="001F7328" w:rsidP="00DC019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Анализа извештаја реализатора обука </w:t>
            </w:r>
          </w:p>
        </w:tc>
      </w:tr>
      <w:tr w:rsidR="00E56EF7" w:rsidRPr="00E8212A" w:rsidTr="001F7328">
        <w:tc>
          <w:tcPr>
            <w:tcW w:w="3936" w:type="dxa"/>
          </w:tcPr>
          <w:p w:rsidR="00E56EF7" w:rsidRPr="00E8212A" w:rsidRDefault="00E56EF7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E56EF7" w:rsidRPr="00E8212A" w:rsidRDefault="00E56EF7" w:rsidP="002667AC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533" w:type="dxa"/>
          </w:tcPr>
          <w:p w:rsidR="00282D32" w:rsidRPr="00E8212A" w:rsidRDefault="00B21A1D" w:rsidP="00282D3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Виолета Врцељ Одри, педагог, Милана Јовићевић, психолог (Ја полазим у школу, Тимска подршка)</w:t>
            </w:r>
          </w:p>
          <w:p w:rsidR="00DC0190" w:rsidRPr="00E8212A" w:rsidRDefault="00DC0190" w:rsidP="00282D3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Јасмина Кукић, педагог  и Бисерка Јовановић, психолог (Васпитавање предшколског детета – подршка развијању и култивисању социоемоционалних вештина)</w:t>
            </w:r>
          </w:p>
        </w:tc>
      </w:tr>
      <w:tr w:rsidR="00E56EF7" w:rsidRPr="00E8212A" w:rsidTr="001F7328">
        <w:tc>
          <w:tcPr>
            <w:tcW w:w="3936" w:type="dxa"/>
          </w:tcPr>
          <w:p w:rsidR="00E56EF7" w:rsidRPr="00E8212A" w:rsidRDefault="002667AC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E56EF7" w:rsidRPr="00E8212A" w:rsidRDefault="00B21A1D" w:rsidP="009B3AF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„Ја полазим у школу“, „Тимска подршка развоју детета“ – 60 васпитача</w:t>
            </w:r>
          </w:p>
          <w:p w:rsidR="00DC0190" w:rsidRPr="00E8212A" w:rsidRDefault="00DC0190" w:rsidP="009B3AF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Васпитавање предшколског детета – подршка развијању и култивисању социоемоционалних вештина - 59 васпитача и медицинских сетара - васпитача</w:t>
            </w:r>
          </w:p>
          <w:p w:rsidR="00B21A1D" w:rsidRPr="00E8212A" w:rsidRDefault="00B21A1D" w:rsidP="009B3AFA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E56EF7" w:rsidRPr="00E8212A" w:rsidTr="001F7328">
        <w:tc>
          <w:tcPr>
            <w:tcW w:w="3936" w:type="dxa"/>
          </w:tcPr>
          <w:p w:rsidR="00E56EF7" w:rsidRPr="00E8212A" w:rsidRDefault="002667AC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E56EF7" w:rsidRPr="00E8212A" w:rsidRDefault="00DC0190" w:rsidP="009B3AFA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Наставити са подршком васпитачима да у раду са  родитељима негују  индивидуалне облике сарадње и оснаживати их да самостално воде тематске родитељске састанке и радионице за родитеље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B3AFA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Број обављених саветодавних разговора за васпитачима и родитељима у случају појаве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евиденције Тима за превенцију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lastRenderedPageBreak/>
              <w:t>датум/период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lastRenderedPageBreak/>
              <w:t>јун 2018.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lastRenderedPageBreak/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Биљана Бошњак, педагог, координатор тима за превенцију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Праћење реализације и ефеката планова заштите. Број обављених саветодавних разговора је 90.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 у наредном периоду информисати  родитеље  о Протоколу на различите начине.</w:t>
            </w:r>
          </w:p>
        </w:tc>
      </w:tr>
      <w:tr w:rsidR="002667AC" w:rsidRPr="00E8212A" w:rsidTr="00074BED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B3AF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Број родитеља који су </w:t>
            </w:r>
            <w:r w:rsidRPr="00E8212A">
              <w:rPr>
                <w:rFonts w:ascii="Times New Roman" w:hAnsi="Times New Roman"/>
                <w:b/>
                <w:lang w:val="sr-Cyrl-CS"/>
              </w:rPr>
              <w:t>информисани о врстама насиља, о начину превенције и о процедури која у установи постоји у случају појаве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Евиденција Тима за превенцију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Биљана Бошњак, педагог, координатор тима за превенцију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Број деце чији су родитељи информисани је 930 што представља 75% од укупног броја уписане деце у установу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B3AFA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Континуирано унапређивати информисаност родитеља. Пружати подршку васпитачима и родитељима у планирању и реализацији активности.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Евиденција о плану заштите деце у случају појаве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Евиденција Тима за превенцију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75333" w:rsidRPr="00E8212A" w:rsidRDefault="00975333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75333" w:rsidRPr="00E8212A" w:rsidRDefault="00975333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Биљана Бошњак, педагог, координатор тима за превенцију насиља</w:t>
            </w:r>
          </w:p>
        </w:tc>
      </w:tr>
      <w:tr w:rsidR="00975333" w:rsidRPr="00E8212A" w:rsidTr="001F7328">
        <w:tc>
          <w:tcPr>
            <w:tcW w:w="3936" w:type="dxa"/>
          </w:tcPr>
          <w:p w:rsidR="00975333" w:rsidRPr="00E8212A" w:rsidRDefault="0097533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Увидом уевиденцију случајева може се закључити да су у свим случајевима испоштвани основни елементи као нпр: Укључивање у случај лица која су задужена за вртић,укључивање Тима запревенцију насиља, саветодавни рад са родитељима и васпитачима, процедура евидентирања и пријављиавања случаја на нивоу Установе, укључивање Спољашње заштитне мреже</w:t>
            </w:r>
          </w:p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Израда планова заштите за детет/децу - план предузетих мера, праћење и реаизација. На основу ових података може се рећи да су неки од случајева успешно решени, неки делимично, а праћење и реализација активности за одређене случајеве се наставља и даље ( због специфичности проблема)</w:t>
            </w:r>
          </w:p>
          <w:p w:rsidR="00975333" w:rsidRPr="00E8212A" w:rsidRDefault="0097533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Укупно сачињено 5 планова заштите.</w:t>
            </w:r>
          </w:p>
        </w:tc>
      </w:tr>
      <w:tr w:rsidR="00A576F8" w:rsidRPr="00E8212A" w:rsidTr="001F7328">
        <w:tc>
          <w:tcPr>
            <w:tcW w:w="3936" w:type="dxa"/>
          </w:tcPr>
          <w:p w:rsidR="00A576F8" w:rsidRPr="00E8212A" w:rsidRDefault="00A576F8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D366BF" w:rsidRPr="00D366BF" w:rsidRDefault="00D366BF" w:rsidP="00D366B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D366BF">
              <w:rPr>
                <w:rFonts w:ascii="Times New Roman" w:hAnsi="Times New Roman"/>
                <w:lang w:val="sr-Cyrl-CS"/>
              </w:rPr>
              <w:t>Пружати подршку и оснаживати васпитаче и родитеље у планирању активности плана заштите, праћењу и реализацији.</w:t>
            </w:r>
          </w:p>
          <w:p w:rsidR="00A576F8" w:rsidRPr="00D366BF" w:rsidRDefault="00D366BF" w:rsidP="00ED1A06">
            <w:pPr>
              <w:pStyle w:val="NoSpacing"/>
              <w:rPr>
                <w:rFonts w:ascii="Times New Roman" w:hAnsi="Times New Roman"/>
                <w:color w:val="FF0000"/>
                <w:lang w:val="sr-Cyrl-CS"/>
              </w:rPr>
            </w:pPr>
            <w:r w:rsidRPr="00D366BF">
              <w:rPr>
                <w:rFonts w:ascii="Times New Roman" w:hAnsi="Times New Roman"/>
                <w:lang w:val="sr-Cyrl-CS"/>
              </w:rPr>
              <w:t>Ревидирати повремено планове заштите у складу са променама у окружењу.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Врсте стручне подршке родитељима деце са посебним потребама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евиденција Тима за инклузивно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lastRenderedPageBreak/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Дијана Копуновић Торма, психолог, координатор Тима за инклузиво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 основу евиденције Тима за инклузивно образовање саветодавни рад је реализован са свим родитељима деце са сметњама у развоју која су у програму – 36, и за које се израђује ИОП – процентуално 100%. Стручна подршка је реализована  кроз састанке ИОП тимова,саветодавни рад са стручним сарадницима установе, саветодавни рад са координатором инклузивног програма,  упућивање родитеља на институције и установе где могу добити додатну подршку за рад са дететом, информисање о активностима које се реализују у Установи и у граду а које су добродошле као подстицај за дете. На основу ревизије ИОПа може се закључити да су сва деца у програму напредовала и да је повећана сигурност и компетенције како васпитача тако и родитеља која се одражава у  квалитетнијој међусобној сарадњи и комуникацији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Организовати заједничке активности родитеља и деце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2667AC">
            <w:pPr>
              <w:pStyle w:val="NoSpacing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Облици индивидуалне подршке  деци са посебним потребама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евиденција Тима за инклузивно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Дијана Копуновић Торма, психолог, координатор Тима за инклузиво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Индивидуална подршка деци са сметњама у развоју је пружана кроз реализацију индивидуалних и групних логопедских третмана уз укључиваље родитеља кроз задатке које треба да ураде код куће са децом. Обухваћено је 20% родитеља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Радити на раној дијагностици говорних поремећаја и на укључивању родитеља већ у тој фаѕи. Подстицати родитеље да децу укључе у индивидуалне третмане и друге врсте, у зависности од потешкоћа које дете има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Евиденција о надареној деци и раду са њима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евиденција Тима за инклузивно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Дијана Копуновић Торма, психолог, координатор Тима за инклузиво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Реализован је акредитовани семинар „Даровито дете у вртићу – препознавање и подстицање даровитости деце предшколског узраста“ за 30 васпитача. То је први корак ка остварењу задатка који подразумева препознавање потенцијално даровите деце и подстицање њиховог развоја. Од овог броја учесника 10 васпитача је који реализују инклузивни програм што је 17% од укупног броја васпитача и васпитача – мед. Сестара који су у инклзивном програму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Повећати број васпитача реализатора инклузивног програма у едукацију везану за даровиту децу и њихово препознавање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lastRenderedPageBreak/>
              <w:t>Континуитет у раду ИОП тимова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lastRenderedPageBreak/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евиденција Тима за инклузивно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Дијана Копуновић Торма, психолог, координатор Тима за инклузиво образовање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Континуитет у раду ИОП тимова допринело је повећању квалитета рада који се може евидентирати на основу јасније дефинисаних задатака и праћења напредовања деце у програму. Као подршка раду ИОП тимова организована је ревизија ИОПа који израђују за децу у програму. Може се констатовати да је обухвати ребизијом био 100% остварен а на основу чек листа које су примењене види се напредак васпитача у дефинисању задатака и реализацији инклузивног програма. Реализована је и едукација за нове васпитаче у програму о карактеристикама добро написаног ИОПа а за васпитаче који су дуже у програму подсећање на каратеристике ИОПа. Кроз ову едукацију која је реализована у два нивоа (нови и васпитачи од раније у програму) било је обухваћено 92% васпитача у инклузивном програму</w:t>
            </w:r>
          </w:p>
        </w:tc>
      </w:tr>
      <w:tr w:rsidR="00930A2D" w:rsidRPr="00E8212A" w:rsidTr="001F7328">
        <w:tc>
          <w:tcPr>
            <w:tcW w:w="3936" w:type="dxa"/>
          </w:tcPr>
          <w:p w:rsidR="00930A2D" w:rsidRPr="00E8212A" w:rsidRDefault="00930A2D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930A2D" w:rsidRPr="00E8212A" w:rsidRDefault="00930A2D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Наставити са реализацијом ревизије ИОПа и едукацијом васпитача везано за карактеристике добро написаног ИОПа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Укљученост родитеља деце са посебним потребама у рад Савета родитеља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614B0A" w:rsidRPr="00E8212A" w:rsidRDefault="00614B0A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евиденција Тима за инклузивно образовање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614B0A" w:rsidRPr="00E8212A" w:rsidRDefault="00614B0A" w:rsidP="002667A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</w:t>
            </w:r>
            <w:r w:rsidR="002667AC" w:rsidRPr="00E8212A">
              <w:rPr>
                <w:rFonts w:ascii="Times New Roman" w:hAnsi="Times New Roman"/>
                <w:lang w:val="sr-Cyrl-CS"/>
              </w:rPr>
              <w:t>8</w:t>
            </w:r>
            <w:r w:rsidRPr="00E8212A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614B0A" w:rsidRPr="00E8212A" w:rsidRDefault="00614B0A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Дијана Копуновић, психолог, координатор Тима за инклузиво образовање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614B0A" w:rsidRPr="00E8212A" w:rsidRDefault="008F5BB3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току програмске године није конституисан Савет родитеља на нивоу установе те  ова активност није била реализована.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</w:t>
            </w: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614B0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Начини подршке родитељима у процесу адаптације на вртић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Анализа евиденције координатора примене програма адаптације у ПУ 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јуни 2018.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Јамина Кукић, педагог, координатор примене програма адаптације  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Информисање родитеља приликом уписа, подела писаних информатора за родитеље, одржавање родитељских састанака и радионица за родитеље пре него што дете пође у вртић, организовање заједничких активности са децом у групи, позивање да се активно укључе у живот вртића и дају подршку свом детету, непосредна размена запажања и информација о детету током боравка у групи, индивидуални разговори са васпитачима и стручним сарадницима у случају продужене адаптације детета, размена на родитељским састанцима и радионицама после адаптације детета и евалуирање квалитета адаптације детета и самог програма. За све активности постоје материјали, планови и инструменти за праћење.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Предлози за унапређење у наредном </w:t>
            </w: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периоду: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lastRenderedPageBreak/>
              <w:t xml:space="preserve">Унапредити политику уписа, формирања група, распореда радника  у ПУ  и организационо и временски је прилагодити </w:t>
            </w:r>
            <w:r w:rsidRPr="00E8212A">
              <w:rPr>
                <w:rFonts w:ascii="Times New Roman" w:hAnsi="Times New Roman"/>
                <w:lang w:val="sr-Cyrl-CS"/>
              </w:rPr>
              <w:lastRenderedPageBreak/>
              <w:t xml:space="preserve">потребама родитеља и обезбеђивању оптималних услова за успешну реализацију програма адаптације. Такође је потребно поштовати норматив броја деце у групама и више улагати у опремљеност и осавремењавање  просторних услова за боравак деце у вртићима. </w:t>
            </w:r>
          </w:p>
        </w:tc>
      </w:tr>
      <w:tr w:rsidR="002667AC" w:rsidRPr="00E8212A" w:rsidTr="002667AC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2667AC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Начин праћења програма адаптације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Извештај  координатора програма адаптације „Заједно у адаптацији“ 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јуни 2018.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Јамина Кукић, педагог, координатор радне групе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Примена програма адаптациеј се прати на нивоу сваког детета помоћу Протокола за праћење адаптације, на нивоу сваке васпитне групе помоћу Извештаја о адаптацији и на нивоу ПУ помоћу Извештаја координатора о реализацији програма „Заједно у адаптацији“ у текућој години.</w:t>
            </w:r>
          </w:p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После 12 године примене, више нема дилеме да ли је програм потребан или не.  Свако дете има право на адаптацију. Родитељи  имају обавезу да му пруже подршку у том процесу, а васпитачи и сестре знају како то да спроведу. Заједно можемо да обезбедимо прави квалитет за боравак деце у вртићу. Он није уједначен у свим вртићима и узрасним групама, али се успешно реализује у већој мери у већини вртића и васпитних група.</w:t>
            </w:r>
          </w:p>
        </w:tc>
      </w:tr>
      <w:tr w:rsidR="007F34D3" w:rsidRPr="00E8212A" w:rsidTr="001F7328">
        <w:tc>
          <w:tcPr>
            <w:tcW w:w="3936" w:type="dxa"/>
          </w:tcPr>
          <w:p w:rsidR="007F34D3" w:rsidRPr="00E8212A" w:rsidRDefault="007F34D3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7F34D3" w:rsidRPr="00E8212A" w:rsidRDefault="007F34D3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Потребно је наставити са едукацијом запоселених и родитеља и радити на обезбеђивању подршке локалне заједнице и управе ПУ у стварању оптималних услова за боравак деце у вртићу и јаслицама.</w:t>
            </w:r>
          </w:p>
        </w:tc>
      </w:tr>
      <w:tr w:rsidR="002667AC" w:rsidRPr="00E8212A" w:rsidTr="00074BED">
        <w:tc>
          <w:tcPr>
            <w:tcW w:w="3936" w:type="dxa"/>
            <w:shd w:val="clear" w:color="auto" w:fill="D9D9D9"/>
          </w:tcPr>
          <w:p w:rsidR="002667AC" w:rsidRPr="00E8212A" w:rsidRDefault="002667AC" w:rsidP="002667AC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667AC" w:rsidRPr="00E8212A" w:rsidRDefault="002667AC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2667AC" w:rsidRPr="00E8212A" w:rsidRDefault="00074BED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Обухват васпитача који оджавају пријеме за родитеље (ндивидулни разговори васпитача са родитељима) у оквиру програма "Ја полазим у школу" и "Тимска подршка развоју детета"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614B0A" w:rsidRPr="00E8212A" w:rsidRDefault="00614B0A" w:rsidP="009A60E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Анкетирање васпитача, увид у извштај о раеализацији акционих планова вртића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614B0A" w:rsidRPr="00E8212A" w:rsidRDefault="00614B0A" w:rsidP="00074BE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</w:t>
            </w:r>
            <w:r w:rsidR="00074BED" w:rsidRPr="00E8212A">
              <w:rPr>
                <w:rFonts w:ascii="Times New Roman" w:hAnsi="Times New Roman"/>
                <w:lang w:val="sr-Cyrl-CS"/>
              </w:rPr>
              <w:t>8</w:t>
            </w:r>
            <w:r w:rsidRPr="00E8212A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614B0A" w:rsidRPr="00E8212A" w:rsidRDefault="00614B0A" w:rsidP="00614B0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Виолета Врцељ Одри, педагог и Милана Јовићевић, психолог, аутори и реализатори програма</w:t>
            </w:r>
            <w:r w:rsidR="00812F77" w:rsidRPr="00E8212A">
              <w:rPr>
                <w:rFonts w:ascii="Times New Roman" w:hAnsi="Times New Roman"/>
                <w:lang w:val="sr-Cyrl-CS"/>
              </w:rPr>
              <w:t xml:space="preserve"> обуке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572B88" w:rsidRPr="00E8212A" w:rsidRDefault="00572B88" w:rsidP="00572B8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 основу извештај које су саставили  васпитачи број реализатора програма је:</w:t>
            </w:r>
            <w:r w:rsidR="00812F77" w:rsidRPr="00E8212A">
              <w:rPr>
                <w:rFonts w:ascii="Times New Roman" w:hAnsi="Times New Roman"/>
                <w:lang w:val="sr-Cyrl-CS"/>
              </w:rPr>
              <w:t xml:space="preserve"> </w:t>
            </w:r>
            <w:r w:rsidR="008F5BB3" w:rsidRPr="00E8212A">
              <w:rPr>
                <w:rFonts w:ascii="Times New Roman" w:hAnsi="Times New Roman"/>
                <w:lang w:val="sr-Cyrl-CS"/>
              </w:rPr>
              <w:t>15</w:t>
            </w:r>
          </w:p>
          <w:p w:rsidR="00614B0A" w:rsidRPr="00E8212A" w:rsidRDefault="00572B88" w:rsidP="00572B8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  <w:tr w:rsidR="00614B0A" w:rsidRPr="00E8212A" w:rsidTr="001F7328">
        <w:tc>
          <w:tcPr>
            <w:tcW w:w="3936" w:type="dxa"/>
          </w:tcPr>
          <w:p w:rsidR="00614B0A" w:rsidRPr="00E8212A" w:rsidRDefault="00614B0A" w:rsidP="009A60E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572B88" w:rsidRPr="00E8212A" w:rsidRDefault="008F5BB3" w:rsidP="008F5BB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циљу мотивисања примене програма односно реализације пријема за родитеље у вртићу потребно је организовати презентацију реализације програма за све васпитаче.</w:t>
            </w:r>
          </w:p>
        </w:tc>
      </w:tr>
    </w:tbl>
    <w:p w:rsidR="00974AE3" w:rsidRPr="00E8212A" w:rsidRDefault="00974AE3" w:rsidP="00825571">
      <w:pPr>
        <w:jc w:val="center"/>
        <w:rPr>
          <w:sz w:val="35"/>
          <w:szCs w:val="35"/>
          <w:lang w:val="sr-Cyrl-CS"/>
        </w:rPr>
      </w:pPr>
    </w:p>
    <w:p w:rsidR="00825571" w:rsidRDefault="00825571" w:rsidP="00AA7AE2">
      <w:pPr>
        <w:rPr>
          <w:sz w:val="35"/>
          <w:szCs w:val="35"/>
          <w:lang w:val="sr-Cyrl-CS"/>
        </w:rPr>
      </w:pPr>
    </w:p>
    <w:p w:rsidR="00E7320C" w:rsidRDefault="00E7320C" w:rsidP="00AA7AE2">
      <w:pPr>
        <w:rPr>
          <w:sz w:val="35"/>
          <w:szCs w:val="35"/>
          <w:lang w:val="sr-Cyrl-CS"/>
        </w:rPr>
      </w:pPr>
    </w:p>
    <w:p w:rsidR="00E7320C" w:rsidRDefault="00E7320C" w:rsidP="00AA7AE2">
      <w:pPr>
        <w:rPr>
          <w:sz w:val="35"/>
          <w:szCs w:val="35"/>
          <w:lang w:val="sr-Cyrl-CS"/>
        </w:rPr>
      </w:pPr>
    </w:p>
    <w:p w:rsidR="00E7320C" w:rsidRPr="00E8212A" w:rsidRDefault="00E7320C" w:rsidP="00AA7AE2">
      <w:pPr>
        <w:rPr>
          <w:sz w:val="35"/>
          <w:szCs w:val="35"/>
          <w:lang w:val="sr-Cyrl-CS"/>
        </w:rPr>
      </w:pPr>
    </w:p>
    <w:p w:rsidR="00AA57E8" w:rsidRPr="00E8212A" w:rsidRDefault="00AA57E8" w:rsidP="00AA57E8">
      <w:pPr>
        <w:jc w:val="center"/>
        <w:rPr>
          <w:b/>
          <w:sz w:val="23"/>
          <w:szCs w:val="23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15468"/>
      </w:tblGrid>
      <w:tr w:rsidR="009121C6" w:rsidRPr="00E8212A" w:rsidTr="00345243">
        <w:tc>
          <w:tcPr>
            <w:tcW w:w="15468" w:type="dxa"/>
            <w:shd w:val="clear" w:color="auto" w:fill="FABF8F"/>
          </w:tcPr>
          <w:p w:rsidR="009121C6" w:rsidRPr="00E8212A" w:rsidRDefault="009121C6" w:rsidP="00345243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ОБЛАСТ ПРОМЕНЕ: ДЕЧЈИ РАЗВОЈ И НАПРЕДОВАЊЕ</w:t>
            </w:r>
          </w:p>
          <w:p w:rsidR="009121C6" w:rsidRPr="00E8212A" w:rsidRDefault="009121C6" w:rsidP="00345243">
            <w:pPr>
              <w:jc w:val="center"/>
              <w:rPr>
                <w:b/>
                <w:sz w:val="23"/>
                <w:szCs w:val="23"/>
                <w:lang w:val="sr-Cyrl-CS"/>
              </w:rPr>
            </w:pPr>
          </w:p>
        </w:tc>
      </w:tr>
    </w:tbl>
    <w:p w:rsidR="00825571" w:rsidRPr="00E8212A" w:rsidRDefault="00825571" w:rsidP="00825571">
      <w:pPr>
        <w:rPr>
          <w:sz w:val="35"/>
          <w:szCs w:val="35"/>
          <w:lang w:val="sr-Cyrl-CS"/>
        </w:rPr>
      </w:pPr>
    </w:p>
    <w:p w:rsidR="009121C6" w:rsidRPr="00E8212A" w:rsidRDefault="009121C6" w:rsidP="00825571">
      <w:pPr>
        <w:rPr>
          <w:sz w:val="35"/>
          <w:szCs w:val="35"/>
          <w:lang w:val="sr-Cyrl-CS"/>
        </w:rPr>
      </w:pPr>
    </w:p>
    <w:p w:rsidR="00825571" w:rsidRPr="00E8212A" w:rsidRDefault="00513784" w:rsidP="00513784">
      <w:pPr>
        <w:jc w:val="center"/>
        <w:rPr>
          <w:b/>
          <w:sz w:val="23"/>
          <w:szCs w:val="23"/>
          <w:lang w:val="sr-Cyrl-CS"/>
        </w:rPr>
      </w:pPr>
      <w:r w:rsidRPr="00E8212A">
        <w:rPr>
          <w:b/>
          <w:sz w:val="23"/>
          <w:szCs w:val="23"/>
          <w:lang w:val="sr-Cyrl-CS"/>
        </w:rPr>
        <w:t>РЕАЛИЗАЦИЈА АКЦИОНОГ ПЛАНА</w:t>
      </w:r>
    </w:p>
    <w:p w:rsidR="00513784" w:rsidRPr="00E8212A" w:rsidRDefault="00513784">
      <w:pPr>
        <w:rPr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825571" w:rsidRPr="00E8212A" w:rsidTr="009121C6">
        <w:trPr>
          <w:trHeight w:val="562"/>
        </w:trPr>
        <w:tc>
          <w:tcPr>
            <w:tcW w:w="5000" w:type="pct"/>
            <w:gridSpan w:val="4"/>
            <w:shd w:val="clear" w:color="auto" w:fill="FABF8F"/>
            <w:vAlign w:val="center"/>
          </w:tcPr>
          <w:p w:rsidR="00825571" w:rsidRPr="00E8212A" w:rsidRDefault="00825571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ПРВИ ЗАДАТАК:</w:t>
            </w:r>
          </w:p>
          <w:p w:rsidR="00074BED" w:rsidRPr="00E8212A" w:rsidRDefault="00825571" w:rsidP="004C4D33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Оспособити васпитаче за израду и коришћење инструмената за праћење дечјег развоја и напредовања</w:t>
            </w:r>
          </w:p>
        </w:tc>
      </w:tr>
      <w:tr w:rsidR="00825571" w:rsidRPr="00E8212A" w:rsidTr="000C57E1">
        <w:trPr>
          <w:trHeight w:val="560"/>
        </w:trPr>
        <w:tc>
          <w:tcPr>
            <w:tcW w:w="2126" w:type="pct"/>
            <w:vAlign w:val="center"/>
          </w:tcPr>
          <w:p w:rsidR="00074BED" w:rsidRPr="00E8212A" w:rsidRDefault="00825571" w:rsidP="00074BED">
            <w:pPr>
              <w:jc w:val="center"/>
              <w:rPr>
                <w:b/>
                <w:sz w:val="22"/>
                <w:szCs w:val="22"/>
                <w:lang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825571" w:rsidRPr="00E8212A" w:rsidRDefault="00825571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Носиоци</w:t>
            </w:r>
          </w:p>
        </w:tc>
        <w:tc>
          <w:tcPr>
            <w:tcW w:w="910" w:type="pct"/>
            <w:vAlign w:val="center"/>
          </w:tcPr>
          <w:p w:rsidR="00825571" w:rsidRPr="00E8212A" w:rsidRDefault="00825571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Учесници</w:t>
            </w:r>
            <w:r w:rsidR="00074BED" w:rsidRPr="00E8212A">
              <w:rPr>
                <w:b/>
                <w:sz w:val="22"/>
                <w:szCs w:val="22"/>
                <w:lang w:val="sr-Cyrl-CS"/>
              </w:rPr>
              <w:t xml:space="preserve"> (ко и број)</w:t>
            </w:r>
          </w:p>
        </w:tc>
        <w:tc>
          <w:tcPr>
            <w:tcW w:w="861" w:type="pct"/>
            <w:vAlign w:val="center"/>
          </w:tcPr>
          <w:p w:rsidR="007F4908" w:rsidRPr="00E8212A" w:rsidRDefault="00825571" w:rsidP="00074B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</w:tr>
      <w:tr w:rsidR="00FE68C6" w:rsidRPr="00E8212A" w:rsidTr="00AD6AF5">
        <w:trPr>
          <w:trHeight w:val="560"/>
        </w:trPr>
        <w:tc>
          <w:tcPr>
            <w:tcW w:w="2126" w:type="pct"/>
            <w:vAlign w:val="center"/>
          </w:tcPr>
          <w:p w:rsidR="00FE68C6" w:rsidRPr="00E8212A" w:rsidRDefault="00FE68C6" w:rsidP="00FE68C6">
            <w:pPr>
              <w:jc w:val="center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 w:val="sr-Cyrl-CS"/>
              </w:rPr>
              <w:t>Активности у оквиру пројекта „Хоризонтално учење“: Опособљавање васпитача да на основу података добијених хоризонталном евалуацијом о примени инстумената</w:t>
            </w:r>
            <w:r w:rsidRPr="00E8212A">
              <w:rPr>
                <w:sz w:val="22"/>
                <w:szCs w:val="22"/>
                <w:lang/>
              </w:rPr>
              <w:t xml:space="preserve"> за праћење дечјег развоја и напредовања</w:t>
            </w:r>
            <w:r w:rsidRPr="00E8212A">
              <w:rPr>
                <w:sz w:val="22"/>
                <w:szCs w:val="22"/>
                <w:lang/>
              </w:rPr>
              <w:t xml:space="preserve"> израђују и користе инструменте.</w:t>
            </w:r>
          </w:p>
        </w:tc>
        <w:tc>
          <w:tcPr>
            <w:tcW w:w="1103" w:type="pct"/>
            <w:vAlign w:val="center"/>
          </w:tcPr>
          <w:p w:rsidR="00FE68C6" w:rsidRPr="00E8212A" w:rsidRDefault="00FE68C6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Милана Јовићевић, психолог</w:t>
            </w:r>
          </w:p>
          <w:p w:rsidR="00FE68C6" w:rsidRPr="00E8212A" w:rsidRDefault="00FE68C6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Јасмина Кукић, педагог</w:t>
            </w:r>
          </w:p>
        </w:tc>
        <w:tc>
          <w:tcPr>
            <w:tcW w:w="910" w:type="pct"/>
            <w:vAlign w:val="center"/>
          </w:tcPr>
          <w:p w:rsidR="00FE68C6" w:rsidRPr="00E8212A" w:rsidRDefault="00FE68C6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Васпитачи (14) </w:t>
            </w:r>
          </w:p>
        </w:tc>
        <w:tc>
          <w:tcPr>
            <w:tcW w:w="861" w:type="pct"/>
            <w:vAlign w:val="center"/>
          </w:tcPr>
          <w:p w:rsidR="00FE68C6" w:rsidRPr="00E8212A" w:rsidRDefault="00FE68C6" w:rsidP="005E2D5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12.12.2017.</w:t>
            </w:r>
          </w:p>
          <w:p w:rsidR="00FE68C6" w:rsidRPr="00E8212A" w:rsidRDefault="00FE68C6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25.04.2018.</w:t>
            </w:r>
          </w:p>
        </w:tc>
      </w:tr>
      <w:tr w:rsidR="00F01F9B" w:rsidRPr="00E8212A" w:rsidTr="000C57E1">
        <w:trPr>
          <w:trHeight w:val="560"/>
        </w:trPr>
        <w:tc>
          <w:tcPr>
            <w:tcW w:w="2126" w:type="pct"/>
            <w:vAlign w:val="center"/>
          </w:tcPr>
          <w:p w:rsidR="00F01F9B" w:rsidRPr="00E8212A" w:rsidRDefault="00F01F9B" w:rsidP="00CF271B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Прво ревидирање Годишњег плана и програма стручног усавршавања запослених: предлог и динамика акредитованих семинара</w:t>
            </w:r>
          </w:p>
        </w:tc>
        <w:tc>
          <w:tcPr>
            <w:tcW w:w="1103" w:type="pct"/>
            <w:vAlign w:val="center"/>
          </w:tcPr>
          <w:p w:rsidR="00F01F9B" w:rsidRPr="00E8212A" w:rsidRDefault="00F01F9B" w:rsidP="00CF271B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Актив за стручно усавршавање</w:t>
            </w:r>
          </w:p>
        </w:tc>
        <w:tc>
          <w:tcPr>
            <w:tcW w:w="910" w:type="pct"/>
            <w:vAlign w:val="center"/>
          </w:tcPr>
          <w:p w:rsidR="00F01F9B" w:rsidRPr="00E8212A" w:rsidRDefault="00F01F9B" w:rsidP="00CF271B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Стални и повремени чланови актива (4)</w:t>
            </w:r>
          </w:p>
        </w:tc>
        <w:tc>
          <w:tcPr>
            <w:tcW w:w="861" w:type="pct"/>
            <w:vAlign w:val="center"/>
          </w:tcPr>
          <w:p w:rsidR="00F01F9B" w:rsidRPr="00E8212A" w:rsidRDefault="00F01F9B" w:rsidP="00CF271B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23.10.2018.</w:t>
            </w:r>
          </w:p>
        </w:tc>
      </w:tr>
      <w:tr w:rsidR="00F01F9B" w:rsidRPr="00E8212A" w:rsidTr="000C57E1">
        <w:trPr>
          <w:trHeight w:val="560"/>
        </w:trPr>
        <w:tc>
          <w:tcPr>
            <w:tcW w:w="2126" w:type="pct"/>
            <w:vAlign w:val="center"/>
          </w:tcPr>
          <w:p w:rsidR="00F01F9B" w:rsidRPr="00E8212A" w:rsidRDefault="00F01F9B" w:rsidP="00CF271B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Друго ревидирање Годишњег плана и програма стручног усавршавања запослених: предлог и динамика акредитованих семинара</w:t>
            </w:r>
          </w:p>
        </w:tc>
        <w:tc>
          <w:tcPr>
            <w:tcW w:w="1103" w:type="pct"/>
            <w:vAlign w:val="center"/>
          </w:tcPr>
          <w:p w:rsidR="00F01F9B" w:rsidRPr="00E8212A" w:rsidRDefault="00F01F9B" w:rsidP="00CF271B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Актив за стручно усавршавање</w:t>
            </w:r>
          </w:p>
        </w:tc>
        <w:tc>
          <w:tcPr>
            <w:tcW w:w="910" w:type="pct"/>
            <w:vAlign w:val="center"/>
          </w:tcPr>
          <w:p w:rsidR="00F01F9B" w:rsidRPr="00E8212A" w:rsidRDefault="00F01F9B" w:rsidP="00CF271B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Стални и повремени чланови актива (11)</w:t>
            </w:r>
          </w:p>
        </w:tc>
        <w:tc>
          <w:tcPr>
            <w:tcW w:w="861" w:type="pct"/>
            <w:vAlign w:val="center"/>
          </w:tcPr>
          <w:p w:rsidR="00F01F9B" w:rsidRPr="00E8212A" w:rsidRDefault="00F01F9B" w:rsidP="00CF271B">
            <w:pPr>
              <w:jc w:val="center"/>
            </w:pPr>
            <w:r w:rsidRPr="00E8212A">
              <w:t>05.03.2018.</w:t>
            </w:r>
          </w:p>
          <w:p w:rsidR="00F01F9B" w:rsidRPr="00E8212A" w:rsidRDefault="00F01F9B" w:rsidP="00CF271B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C7932" w:rsidRPr="00E8212A" w:rsidTr="00275525">
        <w:trPr>
          <w:trHeight w:val="560"/>
        </w:trPr>
        <w:tc>
          <w:tcPr>
            <w:tcW w:w="2126" w:type="pct"/>
          </w:tcPr>
          <w:p w:rsidR="00EC7932" w:rsidRPr="00E8212A" w:rsidRDefault="00EC7932" w:rsidP="00275525">
            <w:r w:rsidRPr="00E8212A">
              <w:rPr>
                <w:spacing w:val="1"/>
                <w:lang w:val="sr-Cyrl-CS"/>
              </w:rPr>
              <w:t>Процена корисности чек листе за праћење развоја говора у процесу индивидуализаације програма за развој говора</w:t>
            </w:r>
          </w:p>
        </w:tc>
        <w:tc>
          <w:tcPr>
            <w:tcW w:w="1103" w:type="pct"/>
          </w:tcPr>
          <w:p w:rsidR="00EC7932" w:rsidRPr="00E8212A" w:rsidRDefault="00EC7932" w:rsidP="00F42034">
            <w:pPr>
              <w:jc w:val="center"/>
            </w:pPr>
            <w:r w:rsidRPr="00E8212A">
              <w:t>Тим за превенцију говорних поремећаја</w:t>
            </w:r>
          </w:p>
        </w:tc>
        <w:tc>
          <w:tcPr>
            <w:tcW w:w="910" w:type="pct"/>
          </w:tcPr>
          <w:p w:rsidR="00EC7932" w:rsidRPr="00E8212A" w:rsidRDefault="00EC7932" w:rsidP="00275525">
            <w:r w:rsidRPr="00E8212A">
              <w:rPr>
                <w:spacing w:val="1"/>
                <w:lang w:val="sr-Cyrl-CS"/>
              </w:rPr>
              <w:t>Мед.сестре и васпитачи од млађе до најстарије васпитне групе</w:t>
            </w:r>
          </w:p>
        </w:tc>
        <w:tc>
          <w:tcPr>
            <w:tcW w:w="861" w:type="pct"/>
          </w:tcPr>
          <w:p w:rsidR="00EC7932" w:rsidRPr="00E8212A" w:rsidRDefault="00EC7932" w:rsidP="00275525">
            <w:r w:rsidRPr="00E8212A">
              <w:rPr>
                <w:spacing w:val="1"/>
                <w:lang w:val="sr-Cyrl-CS"/>
              </w:rPr>
              <w:t>Октобар 2017-мај 2018</w:t>
            </w:r>
          </w:p>
        </w:tc>
      </w:tr>
      <w:tr w:rsidR="00074BED" w:rsidRPr="00E8212A" w:rsidTr="00074BED">
        <w:trPr>
          <w:trHeight w:val="56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074BED" w:rsidRPr="00E8212A" w:rsidRDefault="00074BED" w:rsidP="005077F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Размена искустава васпитача у коришћењу инструмената за праћење дечјег развоја на узрасним и програмским активима</w:t>
            </w:r>
          </w:p>
        </w:tc>
      </w:tr>
      <w:tr w:rsidR="00074BE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074BED" w:rsidRPr="00E8212A" w:rsidRDefault="00074BED" w:rsidP="005077F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Навести назив актива и тему</w:t>
            </w:r>
          </w:p>
        </w:tc>
        <w:tc>
          <w:tcPr>
            <w:tcW w:w="1103" w:type="pct"/>
            <w:vAlign w:val="center"/>
          </w:tcPr>
          <w:p w:rsidR="00074BED" w:rsidRPr="00E8212A" w:rsidRDefault="00074BED" w:rsidP="005077F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Носиоци/организатори</w:t>
            </w:r>
          </w:p>
        </w:tc>
        <w:tc>
          <w:tcPr>
            <w:tcW w:w="910" w:type="pct"/>
            <w:vAlign w:val="center"/>
          </w:tcPr>
          <w:p w:rsidR="00074BED" w:rsidRPr="00E8212A" w:rsidRDefault="00074BED" w:rsidP="005077F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Учесници (ко и број)</w:t>
            </w:r>
          </w:p>
        </w:tc>
        <w:tc>
          <w:tcPr>
            <w:tcW w:w="861" w:type="pct"/>
            <w:vAlign w:val="center"/>
          </w:tcPr>
          <w:p w:rsidR="00074BED" w:rsidRPr="00E8212A" w:rsidRDefault="00074BED" w:rsidP="005077F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Карактеристике добро написаног ИОПа и активности у оквиру инклузивног програма – протокол рада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Тим за инклузивни програм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Васпитачи и стручни сарадници - 58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Октобар 2017.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Размена искустава васпитача који реализују инклузивни програм у коришћењу инструмената за праћење дечјег развоја – ревизија ИОПа 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Тим за инклузивни програм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Васпитачи и стручни сарадници - 52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Фебруар 2018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Тематски актив: Моћи и ограничења професије - васпитач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Тим за инклузивни програм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Васпитачи и стручни сарадници - 60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јун 2018</w:t>
            </w:r>
          </w:p>
        </w:tc>
      </w:tr>
      <w:tr w:rsidR="00074BED" w:rsidRPr="00E8212A" w:rsidTr="005077F5">
        <w:trPr>
          <w:trHeight w:val="560"/>
        </w:trPr>
        <w:tc>
          <w:tcPr>
            <w:tcW w:w="2126" w:type="pct"/>
          </w:tcPr>
          <w:p w:rsidR="00074BED" w:rsidRPr="00E8212A" w:rsidRDefault="00074BED" w:rsidP="005B10C3">
            <w:pPr>
              <w:shd w:val="clear" w:color="auto" w:fill="FFFFFF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lastRenderedPageBreak/>
              <w:t>Размена искустава васпитача о примени инструмената за пр</w:t>
            </w:r>
            <w:r w:rsidR="005B10C3" w:rsidRPr="00E8212A">
              <w:rPr>
                <w:sz w:val="22"/>
                <w:szCs w:val="22"/>
                <w:lang w:val="sr-Cyrl-CS"/>
              </w:rPr>
              <w:t>а</w:t>
            </w:r>
            <w:r w:rsidRPr="00E8212A">
              <w:rPr>
                <w:sz w:val="22"/>
                <w:szCs w:val="22"/>
                <w:lang w:val="sr-Cyrl-CS"/>
              </w:rPr>
              <w:t xml:space="preserve">ћење дечјег развоја у групама у којима се реализују програми за учење енглеског језика </w:t>
            </w:r>
            <w:r w:rsidR="005B10C3" w:rsidRPr="00E8212A">
              <w:rPr>
                <w:sz w:val="22"/>
                <w:szCs w:val="22"/>
                <w:lang w:val="sr-Cyrl-CS"/>
              </w:rPr>
              <w:t>–</w:t>
            </w:r>
            <w:r w:rsidR="00F42034" w:rsidRPr="00E8212A">
              <w:rPr>
                <w:sz w:val="22"/>
                <w:szCs w:val="22"/>
                <w:lang w:val="sr-Cyrl-CS"/>
              </w:rPr>
              <w:t xml:space="preserve"> онлајн</w:t>
            </w:r>
            <w:r w:rsidR="005B10C3" w:rsidRPr="00E8212A">
              <w:rPr>
                <w:sz w:val="22"/>
                <w:szCs w:val="22"/>
                <w:lang w:val="sr-Cyrl-CS"/>
              </w:rPr>
              <w:t>.</w:t>
            </w:r>
            <w:r w:rsidR="00F42034" w:rsidRPr="00E8212A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103" w:type="pct"/>
          </w:tcPr>
          <w:p w:rsidR="00074BED" w:rsidRPr="00E8212A" w:rsidRDefault="00074BED" w:rsidP="005077F5">
            <w:pPr>
              <w:shd w:val="clear" w:color="auto" w:fill="FFFFFF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Координатор програмског актива, Виолета Врцељ Одри, педагог</w:t>
            </w:r>
          </w:p>
        </w:tc>
        <w:tc>
          <w:tcPr>
            <w:tcW w:w="910" w:type="pct"/>
          </w:tcPr>
          <w:p w:rsidR="00074BED" w:rsidRPr="00E8212A" w:rsidRDefault="00074BED" w:rsidP="005077F5">
            <w:pPr>
              <w:shd w:val="clear" w:color="auto" w:fill="FFFFFF"/>
              <w:ind w:left="51" w:hanging="51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Васпитачи који реализују програме за учење енглеског језика</w:t>
            </w:r>
          </w:p>
        </w:tc>
        <w:tc>
          <w:tcPr>
            <w:tcW w:w="861" w:type="pct"/>
          </w:tcPr>
          <w:p w:rsidR="00074BED" w:rsidRPr="00E8212A" w:rsidRDefault="00074BED" w:rsidP="005077F5">
            <w:pPr>
              <w:shd w:val="clear" w:color="auto" w:fill="FFFFFF"/>
              <w:ind w:left="51" w:hanging="51"/>
              <w:jc w:val="center"/>
              <w:rPr>
                <w:sz w:val="22"/>
                <w:szCs w:val="22"/>
                <w:lang w:val="sr-Cyrl-CS"/>
              </w:rPr>
            </w:pPr>
          </w:p>
          <w:p w:rsidR="00074BED" w:rsidRPr="00E8212A" w:rsidRDefault="00074BED" w:rsidP="005077F5">
            <w:pPr>
              <w:shd w:val="clear" w:color="auto" w:fill="FFFFFF"/>
              <w:ind w:left="51" w:hanging="51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у току године</w:t>
            </w:r>
          </w:p>
        </w:tc>
      </w:tr>
      <w:tr w:rsidR="006479FA" w:rsidRPr="00E8212A" w:rsidTr="005077F5">
        <w:trPr>
          <w:trHeight w:val="560"/>
        </w:trPr>
        <w:tc>
          <w:tcPr>
            <w:tcW w:w="2126" w:type="pct"/>
          </w:tcPr>
          <w:p w:rsidR="006479FA" w:rsidRPr="00E8212A" w:rsidRDefault="006479FA" w:rsidP="006479FA">
            <w:pPr>
              <w:shd w:val="clear" w:color="auto" w:fill="FFFFFF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Практикована је примена и  размењивана су искустава о примени  инструмената на Активу јаслица 1 и 2 кроз видео приказе, дискусије и вредновање на основу Протокола за вреднивање простора у односу на добробит детета, Чек листе Карактеристике средине која подстиче развој, Скале за процену субјективне добробити, Скале за процену укључености,</w:t>
            </w:r>
          </w:p>
          <w:p w:rsidR="006479FA" w:rsidRPr="00E8212A" w:rsidRDefault="006479FA" w:rsidP="006479FA">
            <w:pPr>
              <w:jc w:val="center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>Протокола за вредновање простора, иницијативе и организације рада у односу на добробит детета,  Целодневног полуструктурисаног  протокола за</w:t>
            </w:r>
            <w:r w:rsidRPr="00E8212A">
              <w:rPr>
                <w:b/>
                <w:sz w:val="22"/>
                <w:szCs w:val="22"/>
                <w:lang/>
              </w:rPr>
              <w:t xml:space="preserve"> </w:t>
            </w:r>
            <w:r w:rsidRPr="00E8212A">
              <w:rPr>
                <w:sz w:val="22"/>
                <w:szCs w:val="22"/>
                <w:lang/>
              </w:rPr>
              <w:t>с</w:t>
            </w:r>
            <w:r w:rsidRPr="00E8212A">
              <w:rPr>
                <w:sz w:val="22"/>
                <w:szCs w:val="22"/>
              </w:rPr>
              <w:t>ис</w:t>
            </w:r>
            <w:r w:rsidRPr="00E8212A">
              <w:rPr>
                <w:sz w:val="22"/>
                <w:szCs w:val="22"/>
                <w:lang/>
              </w:rPr>
              <w:t>тематско посматрање активности током радног дана у групи вртића</w:t>
            </w:r>
          </w:p>
        </w:tc>
        <w:tc>
          <w:tcPr>
            <w:tcW w:w="1103" w:type="pct"/>
          </w:tcPr>
          <w:p w:rsidR="006479FA" w:rsidRPr="00E8212A" w:rsidRDefault="006479FA" w:rsidP="006479FA">
            <w:pPr>
              <w:shd w:val="clear" w:color="auto" w:fill="FFFFFF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Јасмина Куки, педагог и координатор Актива јаслица 1 и 2</w:t>
            </w:r>
          </w:p>
          <w:p w:rsidR="006479FA" w:rsidRPr="00E8212A" w:rsidRDefault="006479FA" w:rsidP="006479FA">
            <w:pPr>
              <w:shd w:val="clear" w:color="auto" w:fill="FFFFFF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Милана Јовићевић, психолог и координатор Актива за смовредновање</w:t>
            </w:r>
          </w:p>
        </w:tc>
        <w:tc>
          <w:tcPr>
            <w:tcW w:w="910" w:type="pct"/>
          </w:tcPr>
          <w:p w:rsidR="006479FA" w:rsidRPr="00E8212A" w:rsidRDefault="006479FA" w:rsidP="006479FA">
            <w:pPr>
              <w:shd w:val="clear" w:color="auto" w:fill="FFFFFF"/>
              <w:ind w:left="51" w:hanging="51"/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Васпитачи и медицинске сестре – васпитачи -чланови Актива јаслица 1 и 2</w:t>
            </w:r>
          </w:p>
        </w:tc>
        <w:tc>
          <w:tcPr>
            <w:tcW w:w="861" w:type="pct"/>
          </w:tcPr>
          <w:p w:rsidR="006479FA" w:rsidRPr="00E8212A" w:rsidRDefault="006479FA" w:rsidP="006479F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25.10.2017.</w:t>
            </w:r>
          </w:p>
          <w:p w:rsidR="006479FA" w:rsidRPr="00E8212A" w:rsidRDefault="006479FA" w:rsidP="006479FA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13.03.2018.</w:t>
            </w:r>
          </w:p>
          <w:p w:rsidR="006479FA" w:rsidRPr="00E8212A" w:rsidRDefault="006479FA" w:rsidP="006479F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20.03.2018.</w:t>
            </w:r>
          </w:p>
        </w:tc>
      </w:tr>
      <w:tr w:rsidR="00074BED" w:rsidRPr="00E8212A" w:rsidTr="001F6977">
        <w:trPr>
          <w:trHeight w:val="56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074BED" w:rsidRPr="00E8212A" w:rsidRDefault="00074BED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Семинари и стручни скупови на тему праћења дечјег развоја и напредовања</w:t>
            </w:r>
          </w:p>
        </w:tc>
      </w:tr>
      <w:tr w:rsidR="00074BE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074BED" w:rsidRPr="00E8212A" w:rsidRDefault="00074BED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 xml:space="preserve">Назив </w:t>
            </w:r>
          </w:p>
        </w:tc>
        <w:tc>
          <w:tcPr>
            <w:tcW w:w="1103" w:type="pct"/>
            <w:vAlign w:val="center"/>
          </w:tcPr>
          <w:p w:rsidR="00074BED" w:rsidRPr="00E8212A" w:rsidRDefault="00074BED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Носиоци/реализатори</w:t>
            </w:r>
          </w:p>
        </w:tc>
        <w:tc>
          <w:tcPr>
            <w:tcW w:w="910" w:type="pct"/>
            <w:vAlign w:val="center"/>
          </w:tcPr>
          <w:p w:rsidR="00074BED" w:rsidRPr="00E8212A" w:rsidRDefault="00074BED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Учесници (ко и број)</w:t>
            </w:r>
          </w:p>
        </w:tc>
        <w:tc>
          <w:tcPr>
            <w:tcW w:w="861" w:type="pct"/>
            <w:vAlign w:val="center"/>
          </w:tcPr>
          <w:p w:rsidR="00074BED" w:rsidRPr="00E8212A" w:rsidRDefault="00074BED" w:rsidP="000C57E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8212A">
              <w:rPr>
                <w:b/>
                <w:sz w:val="22"/>
                <w:szCs w:val="22"/>
                <w:lang w:val="sr-Cyrl-CS"/>
              </w:rPr>
              <w:t>Датум</w:t>
            </w:r>
          </w:p>
        </w:tc>
      </w:tr>
      <w:tr w:rsidR="005D2A78" w:rsidRPr="00E8212A" w:rsidTr="000C57E1">
        <w:trPr>
          <w:trHeight w:val="560"/>
        </w:trPr>
        <w:tc>
          <w:tcPr>
            <w:tcW w:w="2126" w:type="pct"/>
            <w:vAlign w:val="center"/>
          </w:tcPr>
          <w:p w:rsidR="005D2A78" w:rsidRPr="00E8212A" w:rsidRDefault="005D2A78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Обука васпитача за реализацију програма "Тимска подршка развоју детета" и праћење реализације програма - инструменти за праћење развоја детета од стране родитеља и васпитача</w:t>
            </w:r>
          </w:p>
        </w:tc>
        <w:tc>
          <w:tcPr>
            <w:tcW w:w="1103" w:type="pct"/>
            <w:vAlign w:val="center"/>
          </w:tcPr>
          <w:p w:rsidR="005D2A78" w:rsidRPr="00E8212A" w:rsidRDefault="005D2A78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Виолета Врцељ Одри, педагог</w:t>
            </w:r>
          </w:p>
          <w:p w:rsidR="005D2A78" w:rsidRPr="00E8212A" w:rsidRDefault="005D2A78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Милана Јовићевић, психолог</w:t>
            </w:r>
          </w:p>
        </w:tc>
        <w:tc>
          <w:tcPr>
            <w:tcW w:w="910" w:type="pct"/>
            <w:vAlign w:val="center"/>
          </w:tcPr>
          <w:p w:rsidR="005D2A78" w:rsidRPr="00E8212A" w:rsidRDefault="00E93BD6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3</w:t>
            </w:r>
            <w:r w:rsidR="005D2A78" w:rsidRPr="00E8212A">
              <w:rPr>
                <w:sz w:val="22"/>
                <w:szCs w:val="22"/>
                <w:lang w:val="sr-Cyrl-CS"/>
              </w:rPr>
              <w:t xml:space="preserve">0 васпитача </w:t>
            </w:r>
          </w:p>
        </w:tc>
        <w:tc>
          <w:tcPr>
            <w:tcW w:w="861" w:type="pct"/>
            <w:vAlign w:val="center"/>
          </w:tcPr>
          <w:p w:rsidR="005D2A78" w:rsidRPr="00E8212A" w:rsidRDefault="009A4A9A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август 2018</w:t>
            </w:r>
            <w:r w:rsidR="005D2A78" w:rsidRPr="00E8212A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5D2A78" w:rsidRPr="00E8212A" w:rsidTr="000C57E1">
        <w:trPr>
          <w:trHeight w:val="560"/>
        </w:trPr>
        <w:tc>
          <w:tcPr>
            <w:tcW w:w="2126" w:type="pct"/>
            <w:vAlign w:val="center"/>
          </w:tcPr>
          <w:p w:rsidR="005D2A78" w:rsidRPr="00E8212A" w:rsidRDefault="005D2A78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Обука васпитача за реализацију програма "Ја полазим у школу" и праћење реализације програма - инструменти за праћење развоја детета од стране родитеља и васпитача</w:t>
            </w:r>
          </w:p>
        </w:tc>
        <w:tc>
          <w:tcPr>
            <w:tcW w:w="1103" w:type="pct"/>
            <w:vAlign w:val="center"/>
          </w:tcPr>
          <w:p w:rsidR="005D2A78" w:rsidRPr="00E8212A" w:rsidRDefault="005D2A78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Виолета Врцељ Одри, педагог</w:t>
            </w:r>
          </w:p>
          <w:p w:rsidR="005D2A78" w:rsidRPr="00E8212A" w:rsidRDefault="005D2A78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Милана Јовићевић, психолог</w:t>
            </w:r>
          </w:p>
        </w:tc>
        <w:tc>
          <w:tcPr>
            <w:tcW w:w="910" w:type="pct"/>
            <w:vAlign w:val="center"/>
          </w:tcPr>
          <w:p w:rsidR="005D2A78" w:rsidRPr="00E8212A" w:rsidRDefault="00E93BD6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3</w:t>
            </w:r>
            <w:r w:rsidR="005D2A78" w:rsidRPr="00E8212A">
              <w:rPr>
                <w:sz w:val="22"/>
                <w:szCs w:val="22"/>
                <w:lang w:val="sr-Cyrl-CS"/>
              </w:rPr>
              <w:t>0 васпитача</w:t>
            </w:r>
          </w:p>
        </w:tc>
        <w:tc>
          <w:tcPr>
            <w:tcW w:w="861" w:type="pct"/>
            <w:vAlign w:val="center"/>
          </w:tcPr>
          <w:p w:rsidR="005D2A78" w:rsidRPr="00E8212A" w:rsidRDefault="009A4A9A" w:rsidP="009A4A9A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август</w:t>
            </w:r>
            <w:r w:rsidR="005D2A78" w:rsidRPr="00E8212A">
              <w:rPr>
                <w:sz w:val="22"/>
                <w:szCs w:val="22"/>
                <w:lang w:val="sr-Cyrl-CS"/>
              </w:rPr>
              <w:t xml:space="preserve"> 201</w:t>
            </w:r>
            <w:r w:rsidRPr="00E8212A">
              <w:rPr>
                <w:sz w:val="22"/>
                <w:szCs w:val="22"/>
                <w:lang w:val="sr-Cyrl-CS"/>
              </w:rPr>
              <w:t>8</w:t>
            </w:r>
            <w:r w:rsidR="005D2A78" w:rsidRPr="00E8212A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Кругови пријатеља – подршка деци са тешкоћама у предшколским установама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Координатор: мр Дијана Копуновић Торма, психолог</w:t>
            </w:r>
          </w:p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Реализатори: ЦИП Беград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30 васпитача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Октобар 2017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Традиционалне рукотворину у вртићу и школи – ткање и вајање вуне у функцији подстицања креативности деце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EC7932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Мр Дијана Копуновић Торма,психолог и Ференц Торма, примењени уметник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60 васпитача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Октобар 2017</w:t>
            </w:r>
          </w:p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Март 2018.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Подстицање дечјег развоја применом и обликовањем природних материјала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Мр Дијана Копуновић Торма,психолог и Ференц Торма, примењени уметник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30 васпитача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Април 2018. 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Моћ маште, моћ покрета – драмске технике у причама за децу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Мр Дијана Копуновић Торма, психолог и Душица Бојовић, писац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30 васпитача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Мај 2018.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Даровито дете у вртићу – препознавање и подстицање даровитости деце предшколског узраста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Мр Мира Јовановић, предавач и Данијела Обрадовић, психолог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30 васпитача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Јун 2018.</w:t>
            </w:r>
          </w:p>
        </w:tc>
      </w:tr>
      <w:tr w:rsidR="00930A2D" w:rsidRPr="00E8212A" w:rsidTr="000C57E1">
        <w:trPr>
          <w:trHeight w:val="560"/>
        </w:trPr>
        <w:tc>
          <w:tcPr>
            <w:tcW w:w="2126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lastRenderedPageBreak/>
              <w:t>Социјално неприхваћено дете – начини идентификације, узроци, последице</w:t>
            </w:r>
          </w:p>
        </w:tc>
        <w:tc>
          <w:tcPr>
            <w:tcW w:w="1103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Тијана Карић, докторанткиња и Катарина Мајкић, психолог</w:t>
            </w:r>
          </w:p>
        </w:tc>
        <w:tc>
          <w:tcPr>
            <w:tcW w:w="910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30 васпитача</w:t>
            </w:r>
          </w:p>
        </w:tc>
        <w:tc>
          <w:tcPr>
            <w:tcW w:w="861" w:type="pct"/>
            <w:vAlign w:val="center"/>
          </w:tcPr>
          <w:p w:rsidR="00930A2D" w:rsidRPr="00E8212A" w:rsidRDefault="00930A2D" w:rsidP="005E2D54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Јун 2018.</w:t>
            </w:r>
          </w:p>
        </w:tc>
      </w:tr>
    </w:tbl>
    <w:p w:rsidR="00941600" w:rsidRPr="00E8212A" w:rsidRDefault="00941600" w:rsidP="00252706">
      <w:pPr>
        <w:rPr>
          <w:lang/>
        </w:rPr>
      </w:pPr>
    </w:p>
    <w:p w:rsidR="00941600" w:rsidRPr="00E8212A" w:rsidRDefault="00941600" w:rsidP="00252706">
      <w:pPr>
        <w:rPr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252706" w:rsidRPr="00E8212A" w:rsidTr="009121C6">
        <w:trPr>
          <w:trHeight w:val="516"/>
        </w:trPr>
        <w:tc>
          <w:tcPr>
            <w:tcW w:w="15468" w:type="dxa"/>
            <w:gridSpan w:val="2"/>
            <w:shd w:val="clear" w:color="auto" w:fill="auto"/>
          </w:tcPr>
          <w:p w:rsidR="00252706" w:rsidRPr="00E8212A" w:rsidRDefault="005D2A78" w:rsidP="00D34FB0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ЕВАЛУАЦИЈА ЗАДАТКА</w:t>
            </w:r>
          </w:p>
        </w:tc>
      </w:tr>
      <w:tr w:rsidR="005D2A78" w:rsidRPr="00E8212A" w:rsidTr="00025717">
        <w:tc>
          <w:tcPr>
            <w:tcW w:w="3935" w:type="dxa"/>
            <w:shd w:val="clear" w:color="auto" w:fill="D9D9D9"/>
          </w:tcPr>
          <w:p w:rsidR="005D2A78" w:rsidRPr="00E8212A" w:rsidRDefault="005D2A78" w:rsidP="005D2A78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D2A78" w:rsidRPr="00E8212A" w:rsidRDefault="005D2A78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5D2A78" w:rsidRPr="00E8212A" w:rsidRDefault="005D2A78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Корисност инструмената за праћење дечјег развоја у двојезичним групама (С-М)</w:t>
            </w:r>
          </w:p>
        </w:tc>
      </w:tr>
      <w:tr w:rsidR="00252706" w:rsidRPr="00E8212A" w:rsidTr="00D34FB0">
        <w:tc>
          <w:tcPr>
            <w:tcW w:w="3935" w:type="dxa"/>
          </w:tcPr>
          <w:p w:rsidR="00252706" w:rsidRPr="00E8212A" w:rsidRDefault="00252706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252706" w:rsidRPr="00E8212A" w:rsidRDefault="0025270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Анализа листи за евалуацију, дискусија реализатора програма, Праћење примене инструмената у оквиру педагошко инструктивног рада</w:t>
            </w:r>
            <w:r w:rsidR="00F97F8E" w:rsidRPr="00E8212A">
              <w:rPr>
                <w:rFonts w:ascii="Times New Roman" w:hAnsi="Times New Roman"/>
                <w:lang w:val="sr-Cyrl-CS"/>
              </w:rPr>
              <w:t xml:space="preserve"> од стране</w:t>
            </w:r>
            <w:r w:rsidRPr="00E8212A">
              <w:rPr>
                <w:rFonts w:ascii="Times New Roman" w:hAnsi="Times New Roman"/>
                <w:lang w:val="sr-Cyrl-CS"/>
              </w:rPr>
              <w:t xml:space="preserve"> координатора програма</w:t>
            </w:r>
          </w:p>
        </w:tc>
      </w:tr>
      <w:tr w:rsidR="00252706" w:rsidRPr="00E8212A" w:rsidTr="00D34FB0">
        <w:tc>
          <w:tcPr>
            <w:tcW w:w="3935" w:type="dxa"/>
          </w:tcPr>
          <w:p w:rsidR="00252706" w:rsidRPr="00E8212A" w:rsidRDefault="00252706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252706" w:rsidRPr="00E8212A" w:rsidRDefault="00252706" w:rsidP="00D34FB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252706" w:rsidRPr="00E8212A" w:rsidRDefault="00941600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Јануар-јун 2018</w:t>
            </w:r>
          </w:p>
        </w:tc>
      </w:tr>
      <w:tr w:rsidR="00252706" w:rsidRPr="00E8212A" w:rsidTr="00D34FB0">
        <w:tc>
          <w:tcPr>
            <w:tcW w:w="3935" w:type="dxa"/>
          </w:tcPr>
          <w:p w:rsidR="00252706" w:rsidRPr="00E8212A" w:rsidRDefault="00252706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252706" w:rsidRPr="00E8212A" w:rsidRDefault="00252706" w:rsidP="00D34FB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252706" w:rsidRPr="00E8212A" w:rsidRDefault="0025270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Бисерка Јовановић, психолог, координатор програма </w:t>
            </w:r>
          </w:p>
        </w:tc>
      </w:tr>
      <w:tr w:rsidR="00252706" w:rsidRPr="00E8212A" w:rsidTr="00D34FB0">
        <w:tc>
          <w:tcPr>
            <w:tcW w:w="3935" w:type="dxa"/>
          </w:tcPr>
          <w:p w:rsidR="00252706" w:rsidRPr="00E8212A" w:rsidRDefault="00252706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252706" w:rsidRPr="00E8212A" w:rsidRDefault="00941600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Васпитачи су инструменте које су одабрали да користе у в.о. раду оценили као корисне, да им помажу да лакше прате дечији развој и напредовање</w:t>
            </w:r>
          </w:p>
        </w:tc>
      </w:tr>
      <w:tr w:rsidR="00025717" w:rsidRPr="00E8212A" w:rsidTr="00025717">
        <w:tc>
          <w:tcPr>
            <w:tcW w:w="3935" w:type="dxa"/>
            <w:shd w:val="clear" w:color="auto" w:fill="D9D9D9"/>
          </w:tcPr>
          <w:p w:rsidR="00025717" w:rsidRPr="00E8212A" w:rsidRDefault="00025717" w:rsidP="00025717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025717" w:rsidRPr="00E8212A" w:rsidRDefault="00025717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Број васпитача који су обучени за тимско праћење развоја детета на основу </w:t>
            </w:r>
            <w:r w:rsidRPr="00E8212A">
              <w:rPr>
                <w:rFonts w:ascii="Times New Roman" w:hAnsi="Times New Roman"/>
                <w:b/>
                <w:lang w:val="sr-Cyrl-CS"/>
              </w:rPr>
              <w:t>инструмената у овриру програма "Тимска подршка развоју детета" и процена квалитета примене</w:t>
            </w: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F97F8E" w:rsidRPr="00E8212A" w:rsidRDefault="00F97F8E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Листе за евалуацију; Дискусија на супревизијским састанцима</w:t>
            </w: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F97F8E" w:rsidRPr="00E8212A" w:rsidRDefault="00F97F8E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F97F8E" w:rsidRPr="00E8212A" w:rsidRDefault="00F97F8E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Виолета Врцељ Одри, педагог и Милана Јовићевић, психолог - аутори и реализатори обуке</w:t>
            </w:r>
          </w:p>
        </w:tc>
      </w:tr>
      <w:tr w:rsidR="00E5247F" w:rsidRPr="00E8212A" w:rsidTr="00D34FB0">
        <w:tc>
          <w:tcPr>
            <w:tcW w:w="3935" w:type="dxa"/>
          </w:tcPr>
          <w:p w:rsidR="00E5247F" w:rsidRPr="00E8212A" w:rsidRDefault="00E5247F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E5247F" w:rsidRPr="00E8212A" w:rsidRDefault="001B1826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Број обучених васпитача је 30. Инструменте примељује 18 васпитача што представља 58 % од броја обучених васпитача.</w:t>
            </w:r>
          </w:p>
        </w:tc>
      </w:tr>
      <w:tr w:rsidR="00E5247F" w:rsidRPr="00E8212A" w:rsidTr="00D34FB0">
        <w:tc>
          <w:tcPr>
            <w:tcW w:w="3935" w:type="dxa"/>
          </w:tcPr>
          <w:p w:rsidR="00E5247F" w:rsidRPr="00E8212A" w:rsidRDefault="00E5247F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E5247F" w:rsidRPr="00E8212A" w:rsidRDefault="001B1826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Организовати размену искустава и презентацију примене инструмената за све васпитаче који су прошли обуку у циљу мотивације и пружања подршке за њихову примену.</w:t>
            </w:r>
          </w:p>
        </w:tc>
      </w:tr>
      <w:tr w:rsidR="00025717" w:rsidRPr="00E8212A" w:rsidTr="00025717">
        <w:tc>
          <w:tcPr>
            <w:tcW w:w="3935" w:type="dxa"/>
            <w:shd w:val="clear" w:color="auto" w:fill="D9D9D9"/>
          </w:tcPr>
          <w:p w:rsidR="00025717" w:rsidRPr="00E8212A" w:rsidRDefault="00025717" w:rsidP="00025717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025717" w:rsidRPr="00E8212A" w:rsidRDefault="00025717" w:rsidP="00F97F8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Број васпитача који користе инструменте </w:t>
            </w:r>
            <w:r w:rsidRPr="00E8212A">
              <w:rPr>
                <w:rFonts w:ascii="Times New Roman" w:hAnsi="Times New Roman"/>
                <w:b/>
                <w:lang w:val="sr-Cyrl-CS"/>
              </w:rPr>
              <w:t>за тимско праћење развоја детета у оквиру програма "Ја полазим у школу" и проценат у односу на број обучених васпитача</w:t>
            </w: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F97F8E" w:rsidRPr="00E8212A" w:rsidRDefault="00F97F8E" w:rsidP="00F97F8E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Листе за евалуацију,  Дискусија на супервизијским састанцима</w:t>
            </w: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F97F8E" w:rsidRPr="00E8212A" w:rsidRDefault="001B182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F97F8E" w:rsidRPr="00E8212A" w:rsidRDefault="00F97F8E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Виолета Врцељ Одри, педагог и Милана Јовићевић, психолог - аутори и реализатори обуке</w:t>
            </w: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F97F8E" w:rsidRPr="00E8212A" w:rsidRDefault="001B182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Број васпитача који користе инструменте је 23 што представља 38 % од броја обучених васпитача. </w:t>
            </w:r>
          </w:p>
        </w:tc>
      </w:tr>
      <w:tr w:rsidR="00F97F8E" w:rsidRPr="00E8212A" w:rsidTr="00D34FB0">
        <w:tc>
          <w:tcPr>
            <w:tcW w:w="3935" w:type="dxa"/>
          </w:tcPr>
          <w:p w:rsidR="00F97F8E" w:rsidRPr="00E8212A" w:rsidRDefault="00F97F8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F97F8E" w:rsidRPr="00E8212A" w:rsidRDefault="001B182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Организовати размену искустава и презентацију примене инструмената за све васпитаче који су прошли обуку у циљу мотивације и пружања подршке за њихову примену.</w:t>
            </w:r>
          </w:p>
        </w:tc>
      </w:tr>
      <w:tr w:rsidR="00025717" w:rsidRPr="00E8212A" w:rsidTr="00025717">
        <w:tc>
          <w:tcPr>
            <w:tcW w:w="3935" w:type="dxa"/>
            <w:shd w:val="clear" w:color="auto" w:fill="D9D9D9"/>
          </w:tcPr>
          <w:p w:rsidR="00025717" w:rsidRPr="00E8212A" w:rsidRDefault="00025717" w:rsidP="00025717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025717" w:rsidRPr="00E8212A" w:rsidRDefault="00025717" w:rsidP="00025717">
            <w:pPr>
              <w:pStyle w:val="NoSpacing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lastRenderedPageBreak/>
              <w:t xml:space="preserve">Број одржаних актива на којима се </w:t>
            </w:r>
            <w:r w:rsidRPr="00E8212A">
              <w:rPr>
                <w:rFonts w:ascii="Times New Roman" w:hAnsi="Times New Roman"/>
                <w:b/>
                <w:lang w:val="sr-Cyrl-CS"/>
              </w:rPr>
              <w:t xml:space="preserve">размењују искуства у примени инструмената за праћење дечјег </w:t>
            </w: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напредовања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  са обухватом укључених васпитача 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lastRenderedPageBreak/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025717" w:rsidRPr="00E8212A" w:rsidRDefault="00025717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Изветшаји координатора актива и Евидентирање присутности васпитача на активима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025717" w:rsidRPr="00E8212A" w:rsidRDefault="00025717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ED1A06" w:rsidRPr="00E8212A" w:rsidRDefault="00025717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Координатори актива</w:t>
            </w:r>
            <w:r w:rsidR="00ED1A06" w:rsidRPr="00E8212A">
              <w:rPr>
                <w:rFonts w:ascii="Times New Roman" w:hAnsi="Times New Roman"/>
                <w:lang w:val="sr-Cyrl-CS"/>
              </w:rPr>
              <w:t>:</w:t>
            </w:r>
          </w:p>
          <w:p w:rsidR="00815AB1" w:rsidRPr="00E8212A" w:rsidRDefault="00815AB1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мр Дијана Копуновић Торма, координатор СТИО тима</w:t>
            </w:r>
          </w:p>
          <w:p w:rsidR="006479FA" w:rsidRPr="00E8212A" w:rsidRDefault="006479FA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Јасмина Кукић, педагог , координатор Актива јаслица 1 и 2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815AB1" w:rsidRPr="00E8212A" w:rsidRDefault="00815AB1" w:rsidP="00815AB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Назив актива: Актив за реализаторе инклузивног програма, број одржаних актива на наведену тему:3; број учесника: 54, обухват: 84% од укупног броја васпитача и стручних сарадника који припадају наведеном активу.</w:t>
            </w:r>
          </w:p>
          <w:p w:rsidR="006479FA" w:rsidRPr="00E8212A" w:rsidRDefault="006479FA" w:rsidP="006479F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Назив актива: Актив јаслица 1 и 2, број одржаних актива на наведену тему: 3; број учесника: 65; обухват: 93%  од укупног броја васпитача који припадају наведеном активу.</w:t>
            </w:r>
          </w:p>
          <w:p w:rsidR="006479FA" w:rsidRPr="00E8212A" w:rsidRDefault="006479FA" w:rsidP="00815AB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  <w:p w:rsidR="00025717" w:rsidRPr="00E8212A" w:rsidRDefault="00ED1A06" w:rsidP="00ED1A0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 нивоу установе је одржано 6</w:t>
            </w:r>
            <w:r w:rsidR="00025717" w:rsidRPr="00E8212A">
              <w:rPr>
                <w:rFonts w:ascii="Times New Roman" w:hAnsi="Times New Roman"/>
                <w:lang w:val="sr-Cyrl-CS"/>
              </w:rPr>
              <w:t xml:space="preserve"> актива на наведену тему</w:t>
            </w:r>
            <w:r w:rsidRPr="00E8212A">
              <w:rPr>
                <w:rFonts w:ascii="Times New Roman" w:hAnsi="Times New Roman"/>
                <w:lang w:val="sr-Cyrl-CS"/>
              </w:rPr>
              <w:t>.</w:t>
            </w:r>
            <w:r w:rsidR="00025717" w:rsidRPr="00E8212A"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025717" w:rsidRPr="00E8212A" w:rsidRDefault="006479FA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Даља подршка васпитачима за примену инструмената у смислу добробити детета тј. повезивање са савременом концепцијом васпитања.</w:t>
            </w:r>
          </w:p>
        </w:tc>
      </w:tr>
      <w:tr w:rsidR="00025717" w:rsidRPr="00E8212A" w:rsidTr="00025717">
        <w:tc>
          <w:tcPr>
            <w:tcW w:w="3935" w:type="dxa"/>
            <w:shd w:val="clear" w:color="auto" w:fill="D9D9D9"/>
          </w:tcPr>
          <w:p w:rsidR="00025717" w:rsidRPr="00E8212A" w:rsidRDefault="00025717" w:rsidP="00025717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025717" w:rsidRPr="00E8212A" w:rsidRDefault="00025717" w:rsidP="001F697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Број семинара и стручних скупова</w:t>
            </w: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t xml:space="preserve"> </w:t>
            </w:r>
            <w:r w:rsidRPr="00E8212A">
              <w:rPr>
                <w:rFonts w:ascii="Times New Roman" w:hAnsi="Times New Roman"/>
                <w:b/>
                <w:lang w:val="sr-Cyrl-CS"/>
              </w:rPr>
              <w:t xml:space="preserve">на тему праћења дечјег развоја и напредовања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са обухватом укључених васпитача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025717" w:rsidRPr="00E8212A" w:rsidRDefault="00025717" w:rsidP="001F697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Евидентирање </w:t>
            </w:r>
            <w:r w:rsidRPr="00E8212A">
              <w:rPr>
                <w:rFonts w:ascii="Times New Roman" w:hAnsi="Times New Roman"/>
                <w:spacing w:val="1"/>
                <w:lang w:val="sr-Cyrl-CS"/>
              </w:rPr>
              <w:t>семинара и стручних скупова</w:t>
            </w: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t xml:space="preserve"> </w:t>
            </w:r>
            <w:r w:rsidRPr="00E8212A">
              <w:rPr>
                <w:rFonts w:ascii="Times New Roman" w:hAnsi="Times New Roman"/>
                <w:lang w:val="sr-Cyrl-CS"/>
              </w:rPr>
              <w:t xml:space="preserve">на дату тему 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025717" w:rsidRPr="00E8212A" w:rsidRDefault="009121C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</w:t>
            </w:r>
            <w:r w:rsidR="00025717" w:rsidRPr="00E8212A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025717" w:rsidRPr="00E8212A" w:rsidRDefault="00025717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Тим за стручно усавршавање на основу евиденције реализатора/организатора семинара/скупова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025717" w:rsidRPr="00E8212A" w:rsidRDefault="00025717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Број одржаних семинара: </w:t>
            </w:r>
            <w:r w:rsidR="00ED1A06" w:rsidRPr="00E8212A">
              <w:rPr>
                <w:rFonts w:ascii="Times New Roman" w:hAnsi="Times New Roman"/>
                <w:lang w:val="sr-Cyrl-CS"/>
              </w:rPr>
              <w:t>9</w:t>
            </w:r>
            <w:r w:rsidRPr="00E8212A">
              <w:rPr>
                <w:rFonts w:ascii="Times New Roman" w:hAnsi="Times New Roman"/>
                <w:lang w:val="sr-Cyrl-CS"/>
              </w:rPr>
              <w:t xml:space="preserve">; Број обухваћених васпитача: </w:t>
            </w:r>
            <w:r w:rsidR="00ED1A06" w:rsidRPr="00E8212A">
              <w:rPr>
                <w:rFonts w:ascii="Times New Roman" w:hAnsi="Times New Roman"/>
                <w:lang w:val="sr-Cyrl-CS"/>
              </w:rPr>
              <w:t>270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025717" w:rsidRPr="00E8212A" w:rsidRDefault="00ED1A0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Организовати презентацију знања који су стечени са семинарима и пратити примену знања у пракси.</w:t>
            </w:r>
          </w:p>
        </w:tc>
      </w:tr>
      <w:tr w:rsidR="009121C6" w:rsidRPr="00E8212A" w:rsidTr="009121C6">
        <w:tc>
          <w:tcPr>
            <w:tcW w:w="3935" w:type="dxa"/>
            <w:shd w:val="clear" w:color="auto" w:fill="BFBFBF"/>
          </w:tcPr>
          <w:p w:rsidR="009121C6" w:rsidRPr="00E8212A" w:rsidRDefault="009121C6" w:rsidP="009121C6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121C6" w:rsidRPr="00E8212A" w:rsidRDefault="009121C6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9121C6" w:rsidRPr="00E8212A" w:rsidRDefault="009121C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Процена корисности инструмената у процесу индивидуализаације програма за учење енглеског језика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025717" w:rsidRPr="00E8212A" w:rsidRDefault="00025717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Дискусија са васпитачима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7320C" w:rsidRDefault="00025717" w:rsidP="00E7320C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</w:tc>
        <w:tc>
          <w:tcPr>
            <w:tcW w:w="11533" w:type="dxa"/>
          </w:tcPr>
          <w:p w:rsidR="00025717" w:rsidRPr="00E8212A" w:rsidRDefault="00025717" w:rsidP="005B10C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 201</w:t>
            </w:r>
            <w:r w:rsidR="005B10C3" w:rsidRPr="00E8212A">
              <w:rPr>
                <w:rFonts w:ascii="Times New Roman" w:hAnsi="Times New Roman"/>
                <w:lang w:val="sr-Cyrl-CS"/>
              </w:rPr>
              <w:t>8</w:t>
            </w:r>
            <w:r w:rsidRPr="00E8212A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025717" w:rsidRPr="00E8212A" w:rsidRDefault="00025717" w:rsidP="00316DAF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Виолета Врцељ Одри, педагог, координатор програмског актива васпитача који реализују програме за учење енглеског језика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025717" w:rsidRPr="00E8212A" w:rsidRDefault="005B10C3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Направљена је база инструмената и поступака којима се процењује знање енглеског језика која служи за креирање и прилагођавање програма у складу са добијеним подацима.</w:t>
            </w:r>
          </w:p>
        </w:tc>
      </w:tr>
      <w:tr w:rsidR="00025717" w:rsidRPr="00E8212A" w:rsidTr="00D34FB0">
        <w:tc>
          <w:tcPr>
            <w:tcW w:w="3935" w:type="dxa"/>
          </w:tcPr>
          <w:p w:rsidR="00025717" w:rsidRPr="00E8212A" w:rsidRDefault="00025717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025717" w:rsidRPr="00E8212A" w:rsidRDefault="005B10C3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Даље радити на унапређењу процеса индивидуализације учења језика – организовати и обезбедити семинаре, размене искустава између реализатора, стручне посете...</w:t>
            </w:r>
          </w:p>
        </w:tc>
      </w:tr>
      <w:tr w:rsidR="009121C6" w:rsidRPr="00E8212A" w:rsidTr="009121C6">
        <w:tc>
          <w:tcPr>
            <w:tcW w:w="3935" w:type="dxa"/>
            <w:shd w:val="clear" w:color="auto" w:fill="BFBFBF"/>
          </w:tcPr>
          <w:p w:rsidR="009121C6" w:rsidRPr="00E8212A" w:rsidRDefault="009121C6" w:rsidP="009121C6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121C6" w:rsidRPr="00E8212A" w:rsidRDefault="009121C6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BFBFBF"/>
          </w:tcPr>
          <w:p w:rsidR="009121C6" w:rsidRPr="00E8212A" w:rsidRDefault="009121C6" w:rsidP="00D34FB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Информисаност васпитача о резултатима </w:t>
            </w:r>
            <w:r w:rsidRPr="00E8212A">
              <w:rPr>
                <w:rFonts w:ascii="Times New Roman" w:hAnsi="Times New Roman"/>
                <w:b/>
                <w:lang w:val="sr-Cyrl-CS"/>
              </w:rPr>
              <w:t>хоризонталне евалуације и са инструментима који су настали као и о њиховој примени - начини и обухват</w:t>
            </w:r>
          </w:p>
        </w:tc>
      </w:tr>
      <w:tr w:rsidR="005E6F6E" w:rsidRPr="00E8212A" w:rsidTr="00D34FB0">
        <w:tc>
          <w:tcPr>
            <w:tcW w:w="3935" w:type="dxa"/>
          </w:tcPr>
          <w:p w:rsidR="005E6F6E" w:rsidRPr="00E8212A" w:rsidRDefault="005E6F6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E6F6E" w:rsidRPr="00E8212A" w:rsidRDefault="005E6F6E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Евиденција начина информисања васпитача (васпитно-образовно веће, активи...) и броја информисаних васпитача </w:t>
            </w:r>
          </w:p>
        </w:tc>
      </w:tr>
      <w:tr w:rsidR="005E6F6E" w:rsidRPr="00E8212A" w:rsidTr="00D34FB0">
        <w:tc>
          <w:tcPr>
            <w:tcW w:w="3935" w:type="dxa"/>
          </w:tcPr>
          <w:p w:rsidR="005E6F6E" w:rsidRPr="00E8212A" w:rsidRDefault="005E6F6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lastRenderedPageBreak/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5E6F6E" w:rsidRPr="00E8212A" w:rsidRDefault="005E6F6E" w:rsidP="00D34FB0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5E6F6E" w:rsidRPr="00E8212A" w:rsidRDefault="005E6F6E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5E6F6E" w:rsidRPr="00E8212A" w:rsidTr="00D34FB0">
        <w:tc>
          <w:tcPr>
            <w:tcW w:w="3935" w:type="dxa"/>
          </w:tcPr>
          <w:p w:rsidR="005E6F6E" w:rsidRPr="00E8212A" w:rsidRDefault="005E6F6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E6F6E" w:rsidRPr="00E8212A" w:rsidRDefault="005E6F6E" w:rsidP="00D34FB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5E6F6E" w:rsidRPr="00E8212A" w:rsidRDefault="005E6F6E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Милана Јовићевић, психолог, координатор Тима за самовредновање</w:t>
            </w:r>
          </w:p>
        </w:tc>
      </w:tr>
      <w:tr w:rsidR="005E6F6E" w:rsidRPr="00E8212A" w:rsidTr="00D34FB0">
        <w:tc>
          <w:tcPr>
            <w:tcW w:w="3935" w:type="dxa"/>
          </w:tcPr>
          <w:p w:rsidR="005E6F6E" w:rsidRPr="00E8212A" w:rsidRDefault="005E6F6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5E6F6E" w:rsidRPr="00E8212A" w:rsidRDefault="005E6F6E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У процесу хоризонталне евалуације критички смо сагледавали корисност инструмената за праћење дечијег развоја. Узимајући у обзир савремену концепцију васпитања, увидели смо да је праћење добробити детета кључна и да је добробит детета основа за планирање и евалуирање ВО рада. </w:t>
            </w:r>
          </w:p>
        </w:tc>
      </w:tr>
      <w:tr w:rsidR="005E6F6E" w:rsidRPr="00E8212A" w:rsidTr="00D34FB0">
        <w:tc>
          <w:tcPr>
            <w:tcW w:w="3935" w:type="dxa"/>
          </w:tcPr>
          <w:p w:rsidR="005E6F6E" w:rsidRPr="00E8212A" w:rsidRDefault="005E6F6E" w:rsidP="00D34FB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5E6F6E" w:rsidRPr="00E8212A" w:rsidRDefault="005E6F6E" w:rsidP="005E2D5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Даља рефлексија праксе, препознавање вредности, разумевање добробити детета, коришћење инструмената за самоевалуацију и за праћење добробити детета.</w:t>
            </w:r>
          </w:p>
        </w:tc>
      </w:tr>
      <w:tr w:rsidR="009121C6" w:rsidRPr="00E8212A" w:rsidTr="009121C6">
        <w:tc>
          <w:tcPr>
            <w:tcW w:w="3935" w:type="dxa"/>
            <w:shd w:val="clear" w:color="auto" w:fill="D9D9D9"/>
          </w:tcPr>
          <w:p w:rsidR="009121C6" w:rsidRPr="00E8212A" w:rsidRDefault="009121C6" w:rsidP="009121C6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121C6" w:rsidRPr="00E8212A" w:rsidRDefault="009121C6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9121C6" w:rsidRPr="00E8212A" w:rsidRDefault="009121C6" w:rsidP="000E25A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Употреба инструмената за праћење дечјег развоја од стране васпитача </w:t>
            </w:r>
            <w:r w:rsidRPr="00E8212A">
              <w:rPr>
                <w:rFonts w:ascii="Times New Roman" w:hAnsi="Times New Roman"/>
                <w:b/>
                <w:lang w:val="sr-Cyrl-CS"/>
              </w:rPr>
              <w:t>који су укључени у хоризонталну евалуацију</w:t>
            </w:r>
            <w:r w:rsidR="005E6F6E" w:rsidRPr="00E8212A"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</w:tc>
      </w:tr>
      <w:tr w:rsidR="00025717" w:rsidRPr="00E8212A" w:rsidTr="00DB1E96">
        <w:tc>
          <w:tcPr>
            <w:tcW w:w="3935" w:type="dxa"/>
          </w:tcPr>
          <w:p w:rsidR="00025717" w:rsidRPr="00E8212A" w:rsidRDefault="00025717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025717" w:rsidRPr="00E8212A" w:rsidRDefault="00025717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Праћење употребе инструмената од стране координатора тима за самовредновање</w:t>
            </w:r>
          </w:p>
        </w:tc>
      </w:tr>
      <w:tr w:rsidR="00025717" w:rsidRPr="00E8212A" w:rsidTr="00DB1E96">
        <w:tc>
          <w:tcPr>
            <w:tcW w:w="3935" w:type="dxa"/>
          </w:tcPr>
          <w:p w:rsidR="00025717" w:rsidRPr="00E8212A" w:rsidRDefault="00025717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025717" w:rsidRPr="00E8212A" w:rsidRDefault="00025717" w:rsidP="00DB1E96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025717" w:rsidRPr="00E8212A" w:rsidRDefault="009121C6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јун  2018</w:t>
            </w:r>
            <w:r w:rsidR="00025717" w:rsidRPr="00E8212A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025717" w:rsidRPr="00E8212A" w:rsidTr="00DB1E96">
        <w:tc>
          <w:tcPr>
            <w:tcW w:w="3935" w:type="dxa"/>
          </w:tcPr>
          <w:p w:rsidR="00025717" w:rsidRPr="00E8212A" w:rsidRDefault="00025717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5717" w:rsidRPr="00E8212A" w:rsidRDefault="00025717" w:rsidP="00DB1E96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025717" w:rsidRPr="00E8212A" w:rsidRDefault="00025717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Милана Јовићевић, психолог, координатор Тима за самовредновање</w:t>
            </w:r>
          </w:p>
        </w:tc>
      </w:tr>
      <w:tr w:rsidR="00025717" w:rsidRPr="00E8212A" w:rsidTr="00DB1E96">
        <w:tc>
          <w:tcPr>
            <w:tcW w:w="3935" w:type="dxa"/>
          </w:tcPr>
          <w:p w:rsidR="00025717" w:rsidRPr="00E8212A" w:rsidRDefault="00025717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025717" w:rsidRPr="00E8212A" w:rsidRDefault="005B10C3" w:rsidP="005B10C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Васпитачи су упознати са савременом концепцијом предшколског васпитања и образовања и концпетом и скала за процену добробити и укључености које  су им послужиле за разумевање ових појмова и анализу сопствене праксе.</w:t>
            </w:r>
          </w:p>
        </w:tc>
      </w:tr>
      <w:tr w:rsidR="00025717" w:rsidRPr="00E8212A" w:rsidTr="00DB1E96">
        <w:tc>
          <w:tcPr>
            <w:tcW w:w="3935" w:type="dxa"/>
          </w:tcPr>
          <w:p w:rsidR="00025717" w:rsidRPr="00E8212A" w:rsidRDefault="00025717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025717" w:rsidRPr="00E8212A" w:rsidRDefault="000E25AB" w:rsidP="00AD6A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Радити даље на разумевању  концепата – добробити и укључености и процесу самоевалуације и заједничке рефлексије.</w:t>
            </w:r>
          </w:p>
        </w:tc>
      </w:tr>
      <w:tr w:rsidR="009121C6" w:rsidRPr="00E8212A" w:rsidTr="009121C6">
        <w:tc>
          <w:tcPr>
            <w:tcW w:w="3935" w:type="dxa"/>
            <w:shd w:val="clear" w:color="auto" w:fill="D9D9D9"/>
          </w:tcPr>
          <w:p w:rsidR="009121C6" w:rsidRPr="00E8212A" w:rsidRDefault="009121C6" w:rsidP="009121C6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9121C6" w:rsidRPr="00E8212A" w:rsidRDefault="009121C6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9121C6" w:rsidRPr="00E8212A" w:rsidRDefault="009121C6" w:rsidP="00DB1E9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Процена корисности чек листе за праћење развоја говора у процесу индивидуализаације програма за развој говора</w:t>
            </w:r>
          </w:p>
        </w:tc>
      </w:tr>
      <w:tr w:rsidR="00B07D22" w:rsidRPr="00E8212A" w:rsidTr="00DB1E96">
        <w:tc>
          <w:tcPr>
            <w:tcW w:w="3935" w:type="dxa"/>
          </w:tcPr>
          <w:p w:rsidR="00B07D22" w:rsidRPr="00E8212A" w:rsidRDefault="00B07D22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Анкетирање васпитача</w:t>
            </w:r>
          </w:p>
        </w:tc>
      </w:tr>
      <w:tr w:rsidR="00B07D22" w:rsidRPr="00E8212A" w:rsidTr="00DB1E96">
        <w:tc>
          <w:tcPr>
            <w:tcW w:w="3935" w:type="dxa"/>
          </w:tcPr>
          <w:p w:rsidR="00B07D22" w:rsidRPr="00E8212A" w:rsidRDefault="00B07D22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B07D22" w:rsidRPr="00E8212A" w:rsidRDefault="00B07D22" w:rsidP="00DB1E96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мај-јун 2018.</w:t>
            </w:r>
          </w:p>
        </w:tc>
      </w:tr>
      <w:tr w:rsidR="00B07D22" w:rsidRPr="00E8212A" w:rsidTr="00DB1E96">
        <w:tc>
          <w:tcPr>
            <w:tcW w:w="3935" w:type="dxa"/>
          </w:tcPr>
          <w:p w:rsidR="00B07D22" w:rsidRPr="00E8212A" w:rsidRDefault="00B07D22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B07D22" w:rsidRPr="00E8212A" w:rsidRDefault="00B07D22" w:rsidP="00DB1E96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Јасна Скендеровић, логопед и Марта Пертет, логопед</w:t>
            </w:r>
          </w:p>
        </w:tc>
      </w:tr>
      <w:tr w:rsidR="00B07D22" w:rsidRPr="00E8212A" w:rsidTr="00DB1E96">
        <w:tc>
          <w:tcPr>
            <w:tcW w:w="3935" w:type="dxa"/>
          </w:tcPr>
          <w:p w:rsidR="00B07D22" w:rsidRPr="00E8212A" w:rsidRDefault="00B07D22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</w:rPr>
            </w:pPr>
            <w:r w:rsidRPr="00E8212A">
              <w:rPr>
                <w:rFonts w:ascii="Times New Roman" w:hAnsi="Times New Roman"/>
              </w:rPr>
              <w:t xml:space="preserve">Васпитачи који раде у средњим,старијим,најстаријим узрасним групама процењују да им чек листе за праћење развоја говора помажу у процесу индивидуализације програма развоја говора . На основу спроведене анкете резулати путем листа за евалуацију примене инструмента показују да чак 72% васпитача користи и примењује овај инструмент. Остали васпитачи 28% такође примењују инструменте с тим да су их сами прибављали или осмишљавали за праћење дечијег развоја. Унапређењем процеса праћења развоја говора код деце се бави више од 55% васпитача на основу извештаја Актива о реализацији као и  на основу евалуационих листа. Васпитачи процењују 62% да су им подаци које добијају путем инструмената корисни за индивидуализацији в.о. рада у групи као и смерница која указује за даље кораке у раду васпитача-родитеља. </w:t>
            </w:r>
          </w:p>
        </w:tc>
      </w:tr>
      <w:tr w:rsidR="00B07D22" w:rsidRPr="00E8212A" w:rsidTr="00DB1E96">
        <w:tc>
          <w:tcPr>
            <w:tcW w:w="3935" w:type="dxa"/>
          </w:tcPr>
          <w:p w:rsidR="00B07D22" w:rsidRPr="00E8212A" w:rsidRDefault="00B07D22" w:rsidP="00DB1E96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B07D22" w:rsidRPr="00E8212A" w:rsidRDefault="00B07D22" w:rsidP="00717DF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наредном периоду оснажити и подржати васпитаче и мед.сестре на  активно  ангажовање ( Стручни сусрети ) те на тај начин представе своје инструменте, нове идеје, указујући на рефлексију сопсвеног рада као и самоевалуацију  као битна компонента ка развоју и напредовању.</w:t>
            </w:r>
          </w:p>
        </w:tc>
      </w:tr>
    </w:tbl>
    <w:p w:rsidR="00124736" w:rsidRPr="00E8212A" w:rsidRDefault="00124736" w:rsidP="00825571">
      <w:pPr>
        <w:rPr>
          <w:sz w:val="35"/>
          <w:szCs w:val="35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68"/>
      </w:tblGrid>
      <w:tr w:rsidR="009121C6" w:rsidRPr="00E8212A" w:rsidTr="00345243">
        <w:tc>
          <w:tcPr>
            <w:tcW w:w="15468" w:type="dxa"/>
            <w:shd w:val="clear" w:color="auto" w:fill="95B3D7"/>
          </w:tcPr>
          <w:p w:rsidR="009121C6" w:rsidRPr="00E8212A" w:rsidRDefault="009121C6" w:rsidP="00345243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ОБЛАСТ ПРОМЕНЕ: </w:t>
            </w:r>
            <w:r w:rsidR="00DC747C" w:rsidRPr="00E8212A">
              <w:rPr>
                <w:b/>
                <w:sz w:val="23"/>
                <w:szCs w:val="23"/>
                <w:lang w:val="sr-Cyrl-CS"/>
              </w:rPr>
              <w:t>ЕТОС</w:t>
            </w:r>
          </w:p>
          <w:p w:rsidR="00EF4520" w:rsidRPr="00E8212A" w:rsidRDefault="00EF4520" w:rsidP="00345243">
            <w:pPr>
              <w:jc w:val="center"/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>ПРВИ ЦИЉ:</w:t>
            </w:r>
          </w:p>
          <w:p w:rsidR="009121C6" w:rsidRPr="00E8212A" w:rsidRDefault="00EF4520" w:rsidP="00345243">
            <w:pPr>
              <w:jc w:val="center"/>
              <w:rPr>
                <w:sz w:val="35"/>
                <w:szCs w:val="35"/>
                <w:lang w:val="sr-Cyrl-CS"/>
              </w:rPr>
            </w:pPr>
            <w:r w:rsidRPr="00E8212A">
              <w:rPr>
                <w:b/>
                <w:lang w:val="sr-Cyrl-CS"/>
              </w:rPr>
              <w:t>Унапређивање процеса информисања о правилима и процедурама у установи</w:t>
            </w:r>
          </w:p>
        </w:tc>
      </w:tr>
    </w:tbl>
    <w:p w:rsidR="00EF4520" w:rsidRPr="00E8212A" w:rsidRDefault="00EF4520" w:rsidP="00EF4520">
      <w:pPr>
        <w:jc w:val="center"/>
        <w:rPr>
          <w:b/>
          <w:sz w:val="23"/>
          <w:szCs w:val="23"/>
          <w:lang w:val="sr-Cyrl-CS"/>
        </w:rPr>
      </w:pPr>
    </w:p>
    <w:p w:rsidR="00EF4520" w:rsidRPr="00E8212A" w:rsidRDefault="00EF4520" w:rsidP="00EF4520">
      <w:pPr>
        <w:jc w:val="center"/>
        <w:rPr>
          <w:b/>
          <w:sz w:val="23"/>
          <w:szCs w:val="23"/>
          <w:lang w:val="sr-Cyrl-CS"/>
        </w:rPr>
      </w:pPr>
      <w:r w:rsidRPr="00E8212A">
        <w:rPr>
          <w:b/>
          <w:sz w:val="23"/>
          <w:szCs w:val="23"/>
          <w:lang w:val="sr-Cyrl-CS"/>
        </w:rPr>
        <w:t>РЕАЛИЗАЦИЈА АКЦИОНОГ ПЛАНА</w:t>
      </w:r>
    </w:p>
    <w:p w:rsidR="00EF4520" w:rsidRPr="00E8212A" w:rsidRDefault="00EF4520" w:rsidP="00EF4520">
      <w:pPr>
        <w:rPr>
          <w:sz w:val="35"/>
          <w:szCs w:val="35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EF4520" w:rsidRPr="00E8212A" w:rsidTr="00EF4520">
        <w:trPr>
          <w:trHeight w:val="562"/>
        </w:trPr>
        <w:tc>
          <w:tcPr>
            <w:tcW w:w="5000" w:type="pct"/>
            <w:gridSpan w:val="4"/>
            <w:shd w:val="clear" w:color="auto" w:fill="95B3D7"/>
            <w:vAlign w:val="center"/>
          </w:tcPr>
          <w:p w:rsidR="00EF4520" w:rsidRPr="00E8212A" w:rsidRDefault="00EF4520" w:rsidP="00EF4520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ПРВИ ЗАДАТАК:</w:t>
            </w:r>
            <w:r w:rsidRPr="00E8212A">
              <w:rPr>
                <w:sz w:val="23"/>
                <w:szCs w:val="23"/>
                <w:lang w:val="sr-Cyrl-CS"/>
              </w:rPr>
              <w:t xml:space="preserve"> </w:t>
            </w:r>
          </w:p>
          <w:p w:rsidR="00EF4520" w:rsidRPr="00E8212A" w:rsidRDefault="00EF4520" w:rsidP="004C4D33">
            <w:pPr>
              <w:jc w:val="center"/>
              <w:rPr>
                <w:b/>
                <w:sz w:val="22"/>
                <w:szCs w:val="22"/>
                <w:highlight w:val="yellow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Упознавање запослених са процедурама/правилима/одговорностима у установи.</w:t>
            </w:r>
          </w:p>
        </w:tc>
      </w:tr>
      <w:tr w:rsidR="00EF4520" w:rsidRPr="00E8212A" w:rsidTr="005077F5">
        <w:trPr>
          <w:trHeight w:val="560"/>
        </w:trPr>
        <w:tc>
          <w:tcPr>
            <w:tcW w:w="2126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910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861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027485" w:rsidRPr="00E8212A" w:rsidTr="005077F5">
        <w:trPr>
          <w:trHeight w:val="560"/>
        </w:trPr>
        <w:tc>
          <w:tcPr>
            <w:tcW w:w="2126" w:type="pct"/>
            <w:shd w:val="clear" w:color="auto" w:fill="FFFFFF"/>
            <w:vAlign w:val="center"/>
          </w:tcPr>
          <w:p w:rsidR="00027485" w:rsidRPr="004E7EBA" w:rsidRDefault="00027485" w:rsidP="00027485">
            <w:pPr>
              <w:jc w:val="both"/>
              <w:rPr>
                <w:sz w:val="23"/>
                <w:szCs w:val="23"/>
                <w:lang w:val="sr-Cyrl-CS"/>
              </w:rPr>
            </w:pPr>
            <w:r>
              <w:rPr>
                <w:sz w:val="23"/>
                <w:szCs w:val="23"/>
                <w:lang w:val="sr-Cyrl-CS"/>
              </w:rPr>
              <w:t>Упознавање запослених са процедурама које треба да испоштују како би се одређени процеси рада благовремено и тачно обавили</w:t>
            </w:r>
          </w:p>
        </w:tc>
        <w:tc>
          <w:tcPr>
            <w:tcW w:w="1103" w:type="pct"/>
            <w:shd w:val="clear" w:color="auto" w:fill="FFFFFF"/>
            <w:vAlign w:val="center"/>
          </w:tcPr>
          <w:p w:rsidR="00027485" w:rsidRPr="004E7EBA" w:rsidRDefault="00027485" w:rsidP="00184100">
            <w:pPr>
              <w:jc w:val="center"/>
              <w:rPr>
                <w:sz w:val="23"/>
                <w:szCs w:val="23"/>
                <w:lang w:val="sr-Cyrl-CS"/>
              </w:rPr>
            </w:pPr>
            <w:r>
              <w:rPr>
                <w:sz w:val="23"/>
                <w:szCs w:val="23"/>
                <w:lang w:val="sr-Cyrl-CS"/>
              </w:rPr>
              <w:t>Радна група за увођење и развој система ФУК-а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027485" w:rsidRPr="00906C49" w:rsidRDefault="00027485" w:rsidP="00184100">
            <w:pPr>
              <w:jc w:val="center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>запослени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027485" w:rsidRPr="008065DC" w:rsidRDefault="00027485" w:rsidP="00184100">
            <w:pPr>
              <w:jc w:val="center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>-</w:t>
            </w:r>
          </w:p>
        </w:tc>
      </w:tr>
      <w:tr w:rsidR="00553384" w:rsidRPr="00E8212A" w:rsidTr="00553384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553384" w:rsidRPr="00E8212A" w:rsidRDefault="00553384" w:rsidP="00553384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Представљање процедура/правила/одговорности на различите начине (васпитно-образовна већа, Педагошки колегијум, састанци руководилаца радних јединица, у писаној  и електронској форми )</w:t>
            </w:r>
          </w:p>
          <w:p w:rsidR="00553384" w:rsidRPr="00E8212A" w:rsidRDefault="00553384" w:rsidP="00553384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/>
              </w:rPr>
              <w:t xml:space="preserve">Носиоци: </w:t>
            </w:r>
            <w:r w:rsidRPr="00E8212A">
              <w:rPr>
                <w:b/>
                <w:sz w:val="23"/>
                <w:szCs w:val="23"/>
                <w:lang w:val="sr-Cyrl-CS"/>
              </w:rPr>
              <w:t xml:space="preserve">Директор, </w:t>
            </w:r>
            <w:r w:rsidRPr="00E8212A">
              <w:rPr>
                <w:b/>
                <w:sz w:val="23"/>
                <w:szCs w:val="23"/>
                <w:lang w:val="sr-Latn-CS"/>
              </w:rPr>
              <w:t xml:space="preserve">Помоћници директора, </w:t>
            </w:r>
            <w:r w:rsidRPr="00E8212A">
              <w:rPr>
                <w:b/>
                <w:sz w:val="23"/>
                <w:szCs w:val="23"/>
                <w:lang w:val="sr-Cyrl-CS"/>
              </w:rPr>
              <w:t xml:space="preserve">Секретар установе, </w:t>
            </w:r>
            <w:r w:rsidRPr="00E8212A">
              <w:rPr>
                <w:b/>
                <w:sz w:val="23"/>
                <w:szCs w:val="23"/>
                <w:lang w:val="sr-Latn-CS"/>
              </w:rPr>
              <w:t>Лице задужено за безбедност и заштиту на раду, Медицинсе сестре на превентиви</w:t>
            </w:r>
          </w:p>
        </w:tc>
      </w:tr>
      <w:tr w:rsidR="00825DDE" w:rsidRPr="00E8212A" w:rsidTr="00F1276F">
        <w:trPr>
          <w:trHeight w:val="2880"/>
        </w:trPr>
        <w:tc>
          <w:tcPr>
            <w:tcW w:w="2126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553384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Упознавање запослених са мерама безбедности и здравља на раду (Закон о безбедности и здрављу на рад)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 xml:space="preserve">            а) Повреда на раду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 xml:space="preserve">            б) Осигурање запослених и деце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 xml:space="preserve">            в) Обука за пружање прве помоћи (Правилник о начину пружања прве помоћи врсти средстава и опреме који морају бити обезбеђени на радном месту, начину и роковима оспособљавања запослених за пружање прве помоћи)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 xml:space="preserve">             г)Оспособљавање запослених за безбедан и здрав рад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 xml:space="preserve">             д)Испитивање услова радне околине и опреме за рад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 xml:space="preserve">             ђ) Обезбеђивање санитетског материјала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>Реализација: обавештење у писаној форми под деловодним бројем, састанак руководиоца радне јединице у вртићу, обрасци</w:t>
            </w:r>
          </w:p>
        </w:tc>
        <w:tc>
          <w:tcPr>
            <w:tcW w:w="1103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Кристина Токоди Крижан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</w:t>
            </w:r>
            <w:r w:rsidRPr="00E8212A">
              <w:rPr>
                <w:sz w:val="23"/>
                <w:szCs w:val="23"/>
                <w:lang w:val="sr-Latn-CS"/>
              </w:rPr>
              <w:t xml:space="preserve">ице за безбедност и </w:t>
            </w:r>
            <w:r w:rsidRPr="00E8212A">
              <w:rPr>
                <w:sz w:val="23"/>
                <w:szCs w:val="23"/>
                <w:lang/>
              </w:rPr>
              <w:t xml:space="preserve">здравље </w:t>
            </w:r>
            <w:r w:rsidRPr="00E8212A">
              <w:rPr>
                <w:sz w:val="23"/>
                <w:szCs w:val="23"/>
                <w:lang w:val="sr-Latn-CS"/>
              </w:rPr>
              <w:t xml:space="preserve"> на раду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Сви запослени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радне јединице у вртићу</w:t>
            </w:r>
          </w:p>
        </w:tc>
        <w:tc>
          <w:tcPr>
            <w:tcW w:w="861" w:type="pct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а) Током целе године 2017/2018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б) Током целе године 2017/2018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в) Новембар 2017.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г) </w:t>
            </w:r>
            <w:r w:rsidRPr="00E8212A">
              <w:rPr>
                <w:sz w:val="23"/>
                <w:szCs w:val="23"/>
                <w:lang/>
              </w:rPr>
              <w:t>Март, мај и октобар 2017. Март 2018</w:t>
            </w:r>
            <w:r w:rsidRPr="00E8212A">
              <w:rPr>
                <w:sz w:val="23"/>
                <w:szCs w:val="23"/>
                <w:lang/>
              </w:rPr>
              <w:t xml:space="preserve"> 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д) јун 2017 и децембар 2017.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ђ) два пута годишње и по потреби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825DDE" w:rsidRPr="00E8212A" w:rsidTr="00553384">
        <w:trPr>
          <w:trHeight w:val="416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53384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Упознавање запосле</w:t>
            </w:r>
            <w:r w:rsidR="00553384" w:rsidRPr="00E8212A">
              <w:rPr>
                <w:sz w:val="23"/>
                <w:szCs w:val="23"/>
                <w:lang/>
              </w:rPr>
              <w:t xml:space="preserve">них са мерама заштите од </w:t>
            </w:r>
            <w:r w:rsidRPr="00E8212A">
              <w:rPr>
                <w:sz w:val="23"/>
                <w:szCs w:val="23"/>
                <w:lang/>
              </w:rPr>
              <w:t xml:space="preserve"> пожара (Закон о заштити од пожара)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а) Спровођење контроле забране пушења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б) Сервисирање апарата за гашење пожара и хидрантске мреже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lastRenderedPageBreak/>
              <w:t xml:space="preserve">            в) Сервисирање гасних уређаја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г) Сервисирање уређаја за нафтно грејање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д) Сервисирање кухињских напа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ђ) Сервисирање система за откривање и дојаву пожара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е) Обука запослених из области заштите од пожара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Реализација: обавештење у писаној форми под деловодним бројем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lastRenderedPageBreak/>
              <w:t>Кристина Токоди Крижан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</w:t>
            </w:r>
            <w:r w:rsidRPr="00E8212A">
              <w:rPr>
                <w:sz w:val="23"/>
                <w:szCs w:val="23"/>
                <w:lang w:val="sr-Latn-CS"/>
              </w:rPr>
              <w:t xml:space="preserve">ице за безбедност и </w:t>
            </w:r>
            <w:r w:rsidRPr="00E8212A">
              <w:rPr>
                <w:sz w:val="23"/>
                <w:szCs w:val="23"/>
                <w:lang/>
              </w:rPr>
              <w:t xml:space="preserve">здравље </w:t>
            </w:r>
            <w:r w:rsidRPr="00E8212A">
              <w:rPr>
                <w:sz w:val="23"/>
                <w:szCs w:val="23"/>
                <w:lang w:val="sr-Latn-CS"/>
              </w:rPr>
              <w:t xml:space="preserve"> на раду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Latn-CS"/>
              </w:rPr>
            </w:pPr>
            <w:r w:rsidRPr="00E8212A">
              <w:rPr>
                <w:sz w:val="23"/>
                <w:szCs w:val="23"/>
                <w:lang/>
              </w:rPr>
              <w:lastRenderedPageBreak/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 xml:space="preserve">е сестре на превентиви 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lastRenderedPageBreak/>
              <w:t>Сви запослени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радне јединице у вртићу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исхране</w:t>
            </w: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а) током целе године / септембар 2017            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б) март 2017./ септембар 2017.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в) Новембар </w:t>
            </w:r>
            <w:r w:rsidRPr="00E8212A">
              <w:rPr>
                <w:sz w:val="23"/>
                <w:szCs w:val="23"/>
                <w:lang w:val="sr-Cyrl-CS"/>
              </w:rPr>
              <w:lastRenderedPageBreak/>
              <w:t>2017. Март 2018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г) четири пута годишње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д) четири пута годишње 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ђ) јануар 2017/ септембар 2017.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 е) </w:t>
            </w:r>
            <w:r w:rsidRPr="00E8212A">
              <w:rPr>
                <w:sz w:val="23"/>
                <w:szCs w:val="23"/>
                <w:lang/>
              </w:rPr>
              <w:t>Март, мај и октобар 2017. Март 2018</w:t>
            </w:r>
            <w:r w:rsidRPr="00E8212A">
              <w:rPr>
                <w:sz w:val="23"/>
                <w:szCs w:val="23"/>
                <w:lang/>
              </w:rPr>
              <w:t xml:space="preserve"> </w:t>
            </w:r>
          </w:p>
        </w:tc>
      </w:tr>
      <w:tr w:rsidR="00825DDE" w:rsidRPr="00E8212A" w:rsidTr="00F1276F">
        <w:trPr>
          <w:trHeight w:val="1875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lastRenderedPageBreak/>
              <w:t>Приручник за одржавање хигијене свих просторија у вртићу и околине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Реализација: обавештење у писаној форми под деловодним бројем уз записник са упознатим садржајем.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Кристина Токоди Крижан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</w:t>
            </w:r>
            <w:r w:rsidRPr="00E8212A">
              <w:rPr>
                <w:sz w:val="23"/>
                <w:szCs w:val="23"/>
                <w:lang w:val="sr-Latn-CS"/>
              </w:rPr>
              <w:t xml:space="preserve">ице за безбедност и </w:t>
            </w:r>
            <w:r w:rsidRPr="00E8212A">
              <w:rPr>
                <w:sz w:val="23"/>
                <w:szCs w:val="23"/>
                <w:lang/>
              </w:rPr>
              <w:t xml:space="preserve">здравље </w:t>
            </w:r>
            <w:r w:rsidRPr="00E8212A">
              <w:rPr>
                <w:sz w:val="23"/>
                <w:szCs w:val="23"/>
                <w:lang w:val="sr-Latn-CS"/>
              </w:rPr>
              <w:t xml:space="preserve"> на раду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Сви запослени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радне јединице у вртићу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          Октобар 2017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Март 2018.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825DDE" w:rsidRPr="00E8212A" w:rsidTr="00F1276F">
        <w:trPr>
          <w:trHeight w:val="1892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Узорковање брисева руку, површина и предмета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Реализација: обавештење у писаној форми под деловодним бројем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Кристина Токоди Крижан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</w:t>
            </w:r>
            <w:r w:rsidRPr="00E8212A">
              <w:rPr>
                <w:sz w:val="23"/>
                <w:szCs w:val="23"/>
                <w:lang w:val="sr-Latn-CS"/>
              </w:rPr>
              <w:t xml:space="preserve">ице за безбедност и </w:t>
            </w:r>
            <w:r w:rsidRPr="00E8212A">
              <w:rPr>
                <w:sz w:val="23"/>
                <w:szCs w:val="23"/>
                <w:lang/>
              </w:rPr>
              <w:t xml:space="preserve">здравље </w:t>
            </w:r>
            <w:r w:rsidRPr="00E8212A">
              <w:rPr>
                <w:sz w:val="23"/>
                <w:szCs w:val="23"/>
                <w:lang w:val="sr-Latn-CS"/>
              </w:rPr>
              <w:t xml:space="preserve"> на раду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радне јединице у вртићу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Сервирка/хигијеничарка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По распореду, сваки месец</w:t>
            </w:r>
          </w:p>
        </w:tc>
      </w:tr>
      <w:tr w:rsidR="00825DDE" w:rsidRPr="00E8212A" w:rsidTr="00F1276F">
        <w:trPr>
          <w:trHeight w:val="1825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Правилник о сигурносно-заштитним мерама и протоколи поступања у ризичним ситуацијама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Реализација: обавештење у писаној форми под деловодним бројем уз записник са упознатим садржајем, састанак руководиоца радне јединице у вртићу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Кристина Токоди Крижан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</w:t>
            </w:r>
            <w:r w:rsidRPr="00E8212A">
              <w:rPr>
                <w:sz w:val="23"/>
                <w:szCs w:val="23"/>
                <w:lang w:val="sr-Latn-CS"/>
              </w:rPr>
              <w:t xml:space="preserve">ице за безбедност и </w:t>
            </w:r>
            <w:r w:rsidRPr="00E8212A">
              <w:rPr>
                <w:sz w:val="23"/>
                <w:szCs w:val="23"/>
                <w:lang/>
              </w:rPr>
              <w:t xml:space="preserve">здравље </w:t>
            </w:r>
            <w:r w:rsidRPr="00E8212A">
              <w:rPr>
                <w:sz w:val="23"/>
                <w:szCs w:val="23"/>
                <w:lang w:val="sr-Latn-CS"/>
              </w:rPr>
              <w:t xml:space="preserve"> на раду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Сви запослени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радне јединице у врићу</w:t>
            </w: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Септембар 2016.</w:t>
            </w:r>
          </w:p>
        </w:tc>
      </w:tr>
      <w:tr w:rsidR="00825DDE" w:rsidRPr="00E8212A" w:rsidTr="00F1276F">
        <w:trPr>
          <w:trHeight w:val="1875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lastRenderedPageBreak/>
              <w:t>Санитарни преглед запослених (васпитач, медицинска сестра-васпитач, централна кухиња, возни парк, вешерај)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Правилник о обавезним здравственим прегледима одређених категорија запослених лица у објектима под санитарним надзором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Реализација: обавештење у писаној форми под деловодним бројем, састанак руководиоца радне јединице у вртићу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Запослени који подлежу санитарном надзору</w:t>
            </w: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Децембар 2017/Јун 2018.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Септембар 2017./Март 2018.</w:t>
            </w:r>
          </w:p>
        </w:tc>
      </w:tr>
      <w:tr w:rsidR="00825DDE" w:rsidRPr="00E8212A" w:rsidTr="00F1276F">
        <w:trPr>
          <w:trHeight w:val="2461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53384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Спровођење Правилника о општим санитарним условима које морају да испуне објекти који подлежу санитарном надзору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 xml:space="preserve">а) извршење Решења санитарне инспекције 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б) контрола општих и хигијенских услова у простору где бораве деца (свакодневно одржавање хигијене и дезинфекције)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в) вешерај – прање креветнине, завеса и ћебади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г) прање тепиха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д) обезбеђивање потрошног хигијенског материјала</w:t>
            </w:r>
          </w:p>
          <w:p w:rsidR="00825DDE" w:rsidRPr="00E8212A" w:rsidRDefault="00825DDE" w:rsidP="00F1276F">
            <w:pPr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  <w:lang/>
              </w:rPr>
              <w:t>Реализација: обилазак вртића, обавештење у писаној форми под деловодним бројем, састанак руководиоца радне јединице у вртићу, дистрибуција возилима возног парка, ЈН и потребни радови за отклањање наложених мера.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Кристина Токоди Крижан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л</w:t>
            </w:r>
            <w:r w:rsidRPr="00E8212A">
              <w:rPr>
                <w:sz w:val="23"/>
                <w:szCs w:val="23"/>
                <w:lang w:val="sr-Latn-CS"/>
              </w:rPr>
              <w:t xml:space="preserve">ице за безбедност и </w:t>
            </w:r>
            <w:r w:rsidRPr="00E8212A">
              <w:rPr>
                <w:sz w:val="23"/>
                <w:szCs w:val="23"/>
                <w:lang/>
              </w:rPr>
              <w:t xml:space="preserve">здравље </w:t>
            </w:r>
            <w:r w:rsidRPr="00E8212A">
              <w:rPr>
                <w:sz w:val="23"/>
                <w:szCs w:val="23"/>
                <w:lang w:val="sr-Latn-CS"/>
              </w:rPr>
              <w:t xml:space="preserve"> на раду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радне јединице у вртићу</w:t>
            </w: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Током целе године</w:t>
            </w:r>
          </w:p>
        </w:tc>
      </w:tr>
      <w:tr w:rsidR="00825DDE" w:rsidRPr="00E8212A" w:rsidTr="00F1276F">
        <w:trPr>
          <w:trHeight w:val="887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Здравствени лист детета у дечјем вртићу</w:t>
            </w:r>
          </w:p>
          <w:p w:rsidR="00825DDE" w:rsidRPr="00E8212A" w:rsidRDefault="00825DDE" w:rsidP="00F1276F">
            <w:pPr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  <w:lang/>
              </w:rPr>
              <w:t>Правилник о превентивно здравственој заштити и стручној спреми здравствених радника у предшколским установама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Реализација: састанак руководиоца радне јединице у вртићу, обавештење у писаној форми под деловодним бројем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Руководилац радне јединице у вртићу</w:t>
            </w: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Септембар/октобар 2017</w:t>
            </w:r>
          </w:p>
        </w:tc>
      </w:tr>
      <w:tr w:rsidR="00825DDE" w:rsidRPr="00E8212A" w:rsidTr="00F1276F">
        <w:trPr>
          <w:trHeight w:val="1038"/>
        </w:trPr>
        <w:tc>
          <w:tcPr>
            <w:tcW w:w="2126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</w:rPr>
              <w:t>Систематски прегледи за децу предшколског узраста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Реализација: обавештење у писаној форми под деловодним бројем</w:t>
            </w:r>
          </w:p>
        </w:tc>
        <w:tc>
          <w:tcPr>
            <w:tcW w:w="110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 деце у ППП програму</w:t>
            </w:r>
          </w:p>
        </w:tc>
        <w:tc>
          <w:tcPr>
            <w:tcW w:w="8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 Септембар 2017</w:t>
            </w:r>
          </w:p>
        </w:tc>
      </w:tr>
      <w:tr w:rsidR="00825DDE" w:rsidRPr="00E8212A" w:rsidTr="00F1276F">
        <w:trPr>
          <w:trHeight w:val="268"/>
        </w:trPr>
        <w:tc>
          <w:tcPr>
            <w:tcW w:w="2126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0778D2">
            <w:pPr>
              <w:numPr>
                <w:ilvl w:val="0"/>
                <w:numId w:val="6"/>
              </w:num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Решавање проблематике која се односи на децу у сарадњи са патронажном сестром</w:t>
            </w:r>
          </w:p>
          <w:p w:rsidR="00825DDE" w:rsidRPr="00E8212A" w:rsidRDefault="00825DDE" w:rsidP="00F1276F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Реализација: комуникација телефоном</w:t>
            </w:r>
          </w:p>
        </w:tc>
        <w:tc>
          <w:tcPr>
            <w:tcW w:w="1103" w:type="pct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Ева Томек и Андреа Влаовић Ковачев</w:t>
            </w:r>
          </w:p>
          <w:p w:rsidR="00825DDE" w:rsidRPr="00E8212A" w:rsidRDefault="00825DDE" w:rsidP="00F1276F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м</w:t>
            </w:r>
            <w:r w:rsidRPr="00E8212A">
              <w:rPr>
                <w:sz w:val="23"/>
                <w:szCs w:val="23"/>
                <w:lang w:val="sr-Latn-CS"/>
              </w:rPr>
              <w:t>едицинс</w:t>
            </w:r>
            <w:r w:rsidRPr="00E8212A">
              <w:rPr>
                <w:sz w:val="23"/>
                <w:szCs w:val="23"/>
                <w:lang/>
              </w:rPr>
              <w:t>к</w:t>
            </w:r>
            <w:r w:rsidRPr="00E8212A">
              <w:rPr>
                <w:sz w:val="23"/>
                <w:szCs w:val="23"/>
                <w:lang w:val="sr-Latn-CS"/>
              </w:rPr>
              <w:t>е сестре на превентиви</w:t>
            </w:r>
          </w:p>
        </w:tc>
        <w:tc>
          <w:tcPr>
            <w:tcW w:w="910" w:type="pct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Васпитачи, медицинске сестре/васпитачи</w:t>
            </w:r>
          </w:p>
        </w:tc>
        <w:tc>
          <w:tcPr>
            <w:tcW w:w="861" w:type="pct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825DDE" w:rsidRPr="00E8212A" w:rsidRDefault="00825DDE" w:rsidP="00F1276F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Током целе године</w:t>
            </w:r>
          </w:p>
        </w:tc>
      </w:tr>
      <w:tr w:rsidR="00862BEB" w:rsidRPr="00E8212A" w:rsidTr="005077F5">
        <w:trPr>
          <w:trHeight w:val="560"/>
        </w:trPr>
        <w:tc>
          <w:tcPr>
            <w:tcW w:w="2126" w:type="pct"/>
            <w:shd w:val="clear" w:color="auto" w:fill="FFFFFF"/>
            <w:vAlign w:val="center"/>
          </w:tcPr>
          <w:p w:rsidR="00862BEB" w:rsidRPr="00E8212A" w:rsidRDefault="00862BEB" w:rsidP="000778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sr-Cyrl-CS"/>
              </w:rPr>
            </w:pP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t>Представљање процедуре/правила/одговорности у вези са инклузивним програмом новим реализаторима програма и подсећање осталих путем актива и у писаној форми</w:t>
            </w:r>
          </w:p>
        </w:tc>
        <w:tc>
          <w:tcPr>
            <w:tcW w:w="1103" w:type="pct"/>
            <w:shd w:val="clear" w:color="auto" w:fill="FFFFFF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СТИО тим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Реализатори инклузивног програма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 – децембар 2017.</w:t>
            </w:r>
          </w:p>
        </w:tc>
      </w:tr>
      <w:tr w:rsidR="00862BEB" w:rsidRPr="00E8212A" w:rsidTr="005077F5">
        <w:trPr>
          <w:trHeight w:val="560"/>
        </w:trPr>
        <w:tc>
          <w:tcPr>
            <w:tcW w:w="2126" w:type="pct"/>
            <w:shd w:val="clear" w:color="auto" w:fill="FFFFFF"/>
            <w:vAlign w:val="center"/>
          </w:tcPr>
          <w:p w:rsidR="00862BEB" w:rsidRPr="00E8212A" w:rsidRDefault="00862BEB" w:rsidP="000778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sr-Cyrl-CS"/>
              </w:rPr>
            </w:pP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lastRenderedPageBreak/>
              <w:t>Размена искустава и разговор о процедурама/правилима/одговорностима везаним за реализацију инклузивног програма и активности из ИОП-а путем ревизије ИОП-а</w:t>
            </w:r>
          </w:p>
        </w:tc>
        <w:tc>
          <w:tcPr>
            <w:tcW w:w="1103" w:type="pct"/>
            <w:shd w:val="clear" w:color="auto" w:fill="FFFFFF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СТИО тим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Реализатори инклузивног програма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Фебруар 2018.</w:t>
            </w:r>
          </w:p>
        </w:tc>
      </w:tr>
      <w:tr w:rsidR="00EF4520" w:rsidRPr="00E8212A" w:rsidTr="005077F5">
        <w:trPr>
          <w:trHeight w:val="560"/>
        </w:trPr>
        <w:tc>
          <w:tcPr>
            <w:tcW w:w="2126" w:type="pct"/>
            <w:shd w:val="clear" w:color="auto" w:fill="auto"/>
            <w:vAlign w:val="center"/>
          </w:tcPr>
          <w:p w:rsidR="00EF4520" w:rsidRPr="00E8212A" w:rsidRDefault="00EF4520" w:rsidP="000778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sr-Cyrl-CS"/>
              </w:rPr>
            </w:pP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t>Саветодавни рад са васпитачима у случају појаве насиља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Тима за превенцију насиља, стручни сарадници, помоћниџци директора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Континуирано</w:t>
            </w:r>
          </w:p>
        </w:tc>
      </w:tr>
    </w:tbl>
    <w:p w:rsidR="00EF4520" w:rsidRPr="00E8212A" w:rsidRDefault="00EF4520" w:rsidP="00825571">
      <w:pPr>
        <w:rPr>
          <w:sz w:val="35"/>
          <w:szCs w:val="35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027485" w:rsidRPr="00027485" w:rsidTr="00184100">
        <w:tc>
          <w:tcPr>
            <w:tcW w:w="15468" w:type="dxa"/>
            <w:gridSpan w:val="2"/>
            <w:shd w:val="clear" w:color="auto" w:fill="FFFFFF"/>
          </w:tcPr>
          <w:p w:rsidR="00027485" w:rsidRPr="00027485" w:rsidRDefault="00027485" w:rsidP="00027485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  <w:lang w:val="sr-Cyrl-CS"/>
              </w:rPr>
            </w:pPr>
            <w:r w:rsidRPr="00027485">
              <w:rPr>
                <w:rFonts w:ascii="Times New Roman" w:hAnsi="Times New Roman"/>
                <w:b/>
                <w:lang w:val="sr-Cyrl-CS"/>
              </w:rPr>
              <w:t>ЕВАЛУАЦИЈА ПРВОГ ЗАДАТКА</w:t>
            </w:r>
          </w:p>
        </w:tc>
      </w:tr>
      <w:tr w:rsidR="00027485" w:rsidRPr="00027485" w:rsidTr="00184100">
        <w:tc>
          <w:tcPr>
            <w:tcW w:w="3935" w:type="dxa"/>
            <w:shd w:val="clear" w:color="auto" w:fill="D9D9D9"/>
          </w:tcPr>
          <w:p w:rsidR="00027485" w:rsidRPr="00027485" w:rsidRDefault="00027485" w:rsidP="00184100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027485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027485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D9D9D9"/>
          </w:tcPr>
          <w:p w:rsidR="00027485" w:rsidRPr="00027485" w:rsidRDefault="00027485" w:rsidP="001841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Процес увођења и развоја система финанскијског управљања и контроле</w:t>
            </w:r>
          </w:p>
        </w:tc>
      </w:tr>
      <w:tr w:rsidR="00027485" w:rsidRPr="00027485" w:rsidTr="00184100">
        <w:tc>
          <w:tcPr>
            <w:tcW w:w="3935" w:type="dxa"/>
          </w:tcPr>
          <w:p w:rsidR="00027485" w:rsidRPr="00027485" w:rsidRDefault="00027485" w:rsidP="0018410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027485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027485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027485" w:rsidRPr="00027485" w:rsidRDefault="00027485" w:rsidP="0018410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27485">
              <w:rPr>
                <w:rFonts w:ascii="Times New Roman" w:hAnsi="Times New Roman"/>
                <w:lang w:val="sr-Cyrl-CS"/>
              </w:rPr>
              <w:t xml:space="preserve">Праћење се врши кроз продукт, односно документацију која произилази кроз извршавање одређених процедура </w:t>
            </w:r>
          </w:p>
        </w:tc>
      </w:tr>
      <w:tr w:rsidR="00027485" w:rsidRPr="00027485" w:rsidTr="00184100">
        <w:tc>
          <w:tcPr>
            <w:tcW w:w="3935" w:type="dxa"/>
          </w:tcPr>
          <w:p w:rsidR="00027485" w:rsidRPr="00027485" w:rsidRDefault="00027485" w:rsidP="0002748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027485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027485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</w:tc>
        <w:tc>
          <w:tcPr>
            <w:tcW w:w="11533" w:type="dxa"/>
          </w:tcPr>
          <w:p w:rsidR="00027485" w:rsidRPr="00027485" w:rsidRDefault="00027485" w:rsidP="00184100">
            <w:pPr>
              <w:pStyle w:val="NoSpacing"/>
              <w:rPr>
                <w:rFonts w:ascii="Times New Roman" w:hAnsi="Times New Roman"/>
                <w:lang/>
              </w:rPr>
            </w:pPr>
            <w:r w:rsidRPr="00027485">
              <w:rPr>
                <w:rFonts w:ascii="Times New Roman" w:hAnsi="Times New Roman"/>
                <w:lang/>
              </w:rPr>
              <w:t>-</w:t>
            </w:r>
          </w:p>
        </w:tc>
      </w:tr>
      <w:tr w:rsidR="00027485" w:rsidRPr="00027485" w:rsidTr="00184100">
        <w:tc>
          <w:tcPr>
            <w:tcW w:w="3935" w:type="dxa"/>
          </w:tcPr>
          <w:p w:rsidR="00027485" w:rsidRPr="00027485" w:rsidRDefault="00027485" w:rsidP="00184100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027485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027485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027485" w:rsidRPr="00027485" w:rsidRDefault="00027485" w:rsidP="00184100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027485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027485" w:rsidRPr="00027485" w:rsidRDefault="00027485" w:rsidP="0018410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27485">
              <w:rPr>
                <w:rFonts w:ascii="Times New Roman" w:hAnsi="Times New Roman"/>
                <w:lang w:val="sr-Cyrl-CS"/>
              </w:rPr>
              <w:t>Радна група за уврођење и развој система Финансијског управљања и контроле:</w:t>
            </w:r>
          </w:p>
          <w:p w:rsidR="00027485" w:rsidRPr="00027485" w:rsidRDefault="00027485" w:rsidP="0018410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27485">
              <w:rPr>
                <w:rFonts w:ascii="Times New Roman" w:hAnsi="Times New Roman"/>
                <w:lang w:val="sr-Cyrl-CS"/>
              </w:rPr>
              <w:t>Весна Јанечић, шеф рачуноводства</w:t>
            </w:r>
          </w:p>
          <w:p w:rsidR="00027485" w:rsidRPr="00027485" w:rsidRDefault="00027485" w:rsidP="0018410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27485">
              <w:rPr>
                <w:rFonts w:ascii="Times New Roman" w:hAnsi="Times New Roman"/>
              </w:rPr>
              <w:t>Јашо Шимић, директор</w:t>
            </w:r>
          </w:p>
          <w:p w:rsidR="00027485" w:rsidRPr="00027485" w:rsidRDefault="00027485" w:rsidP="001841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7485">
              <w:rPr>
                <w:sz w:val="22"/>
                <w:szCs w:val="22"/>
              </w:rPr>
              <w:t>Сандра Зекић, секретар установ</w:t>
            </w:r>
          </w:p>
          <w:p w:rsidR="00027485" w:rsidRPr="00027485" w:rsidRDefault="00027485" w:rsidP="001841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7485">
              <w:rPr>
                <w:sz w:val="22"/>
                <w:szCs w:val="22"/>
              </w:rPr>
              <w:t>Љиљана Беатовић, руководилац кухиње</w:t>
            </w:r>
          </w:p>
          <w:p w:rsidR="00027485" w:rsidRPr="00027485" w:rsidRDefault="00027485" w:rsidP="001841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7485">
              <w:rPr>
                <w:sz w:val="22"/>
                <w:szCs w:val="22"/>
              </w:rPr>
              <w:t>Ержебет Бедросиан, педагог</w:t>
            </w:r>
          </w:p>
          <w:p w:rsidR="00027485" w:rsidRPr="00027485" w:rsidRDefault="00027485" w:rsidP="0018410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27485">
              <w:rPr>
                <w:rFonts w:ascii="Times New Roman" w:hAnsi="Times New Roman"/>
              </w:rPr>
              <w:t>Снежана Флего, саветник директора за васпитно-образовни рад</w:t>
            </w:r>
          </w:p>
        </w:tc>
      </w:tr>
      <w:tr w:rsidR="00027485" w:rsidRPr="00027485" w:rsidTr="00184100">
        <w:tc>
          <w:tcPr>
            <w:tcW w:w="3935" w:type="dxa"/>
          </w:tcPr>
          <w:p w:rsidR="00027485" w:rsidRPr="00027485" w:rsidRDefault="00027485" w:rsidP="0018410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027485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027485" w:rsidRPr="00027485" w:rsidRDefault="00027485" w:rsidP="00184100">
            <w:pPr>
              <w:rPr>
                <w:lang/>
              </w:rPr>
            </w:pPr>
            <w:r w:rsidRPr="00027485">
              <w:rPr>
                <w:lang/>
              </w:rPr>
              <w:t>-</w:t>
            </w:r>
          </w:p>
        </w:tc>
      </w:tr>
      <w:tr w:rsidR="00027485" w:rsidRPr="00027485" w:rsidTr="00184100">
        <w:tc>
          <w:tcPr>
            <w:tcW w:w="3935" w:type="dxa"/>
          </w:tcPr>
          <w:p w:rsidR="00027485" w:rsidRPr="00027485" w:rsidRDefault="00027485" w:rsidP="00184100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027485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027485" w:rsidRPr="00027485" w:rsidRDefault="00027485" w:rsidP="00184100">
            <w:pPr>
              <w:pStyle w:val="NoSpacing"/>
              <w:rPr>
                <w:rFonts w:ascii="Times New Roman" w:hAnsi="Times New Roman"/>
                <w:lang/>
              </w:rPr>
            </w:pPr>
            <w:r w:rsidRPr="00027485">
              <w:rPr>
                <w:rFonts w:ascii="Times New Roman" w:hAnsi="Times New Roman"/>
                <w:lang/>
              </w:rPr>
              <w:t>Реализација се планира од септембра месеца 2018.</w:t>
            </w:r>
            <w:r>
              <w:rPr>
                <w:rFonts w:ascii="Times New Roman" w:hAnsi="Times New Roman"/>
                <w:lang/>
              </w:rPr>
              <w:t xml:space="preserve"> </w:t>
            </w:r>
            <w:r w:rsidRPr="00027485">
              <w:rPr>
                <w:rFonts w:ascii="Times New Roman" w:hAnsi="Times New Roman"/>
                <w:lang/>
              </w:rPr>
              <w:t>године</w:t>
            </w:r>
          </w:p>
        </w:tc>
      </w:tr>
    </w:tbl>
    <w:p w:rsidR="00F01F9B" w:rsidRPr="00E8212A" w:rsidRDefault="00F01F9B" w:rsidP="00825571">
      <w:pPr>
        <w:rPr>
          <w:sz w:val="35"/>
          <w:szCs w:val="35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EF4520" w:rsidRPr="00E8212A" w:rsidTr="005077F5">
        <w:trPr>
          <w:trHeight w:val="562"/>
        </w:trPr>
        <w:tc>
          <w:tcPr>
            <w:tcW w:w="5000" w:type="pct"/>
            <w:gridSpan w:val="4"/>
            <w:shd w:val="clear" w:color="auto" w:fill="95B3D7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ДРУГИ ЗАДАТАК:</w:t>
            </w:r>
            <w:r w:rsidRPr="00E8212A">
              <w:rPr>
                <w:sz w:val="23"/>
                <w:szCs w:val="23"/>
                <w:lang w:val="sr-Cyrl-CS"/>
              </w:rPr>
              <w:t xml:space="preserve"> </w:t>
            </w:r>
          </w:p>
          <w:p w:rsidR="00EF4520" w:rsidRPr="00E8212A" w:rsidRDefault="00EF4520" w:rsidP="00C54AA7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Упознавање родитеља са процедурама/правилима/одоговорностима</w:t>
            </w:r>
          </w:p>
        </w:tc>
      </w:tr>
      <w:tr w:rsidR="00EF4520" w:rsidRPr="00E8212A" w:rsidTr="005077F5">
        <w:trPr>
          <w:trHeight w:val="560"/>
        </w:trPr>
        <w:tc>
          <w:tcPr>
            <w:tcW w:w="2126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910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861" w:type="pct"/>
            <w:vAlign w:val="center"/>
          </w:tcPr>
          <w:p w:rsidR="00EF4520" w:rsidRPr="00E8212A" w:rsidRDefault="00EF4520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862BEB" w:rsidRPr="00E8212A" w:rsidTr="00862BEB">
        <w:trPr>
          <w:trHeight w:val="1093"/>
        </w:trPr>
        <w:tc>
          <w:tcPr>
            <w:tcW w:w="2126" w:type="pct"/>
            <w:vAlign w:val="center"/>
          </w:tcPr>
          <w:p w:rsidR="00862BEB" w:rsidRPr="00E8212A" w:rsidRDefault="00862BEB" w:rsidP="000778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t>Процедуре/правила/одговорности</w:t>
            </w:r>
            <w:r w:rsidRPr="00E8212A">
              <w:rPr>
                <w:rFonts w:ascii="Times New Roman" w:hAnsi="Times New Roman"/>
                <w:sz w:val="23"/>
                <w:szCs w:val="23"/>
              </w:rPr>
              <w:t xml:space="preserve"> у вези са инклузивним програмом представљени су родитељима деце са сметњама у развоју који су у програму путем састанака ИОП тимова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 и васпитачи у инклузивном програму</w:t>
            </w:r>
          </w:p>
        </w:tc>
        <w:tc>
          <w:tcPr>
            <w:tcW w:w="910" w:type="pct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 деце са сметњама у развоју у инклузивном програму</w:t>
            </w:r>
          </w:p>
        </w:tc>
        <w:tc>
          <w:tcPr>
            <w:tcW w:w="861" w:type="pct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 – децембар 2017.</w:t>
            </w:r>
          </w:p>
        </w:tc>
      </w:tr>
      <w:tr w:rsidR="00862BEB" w:rsidRPr="00E8212A" w:rsidTr="00862BEB">
        <w:trPr>
          <w:trHeight w:val="1265"/>
        </w:trPr>
        <w:tc>
          <w:tcPr>
            <w:tcW w:w="2126" w:type="pct"/>
            <w:vAlign w:val="center"/>
          </w:tcPr>
          <w:p w:rsidR="00862BEB" w:rsidRPr="00E8212A" w:rsidRDefault="00862BEB" w:rsidP="000778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t>Процедуре/правила/одговорности</w:t>
            </w:r>
            <w:r w:rsidRPr="00E8212A">
              <w:rPr>
                <w:rFonts w:ascii="Times New Roman" w:hAnsi="Times New Roman"/>
                <w:sz w:val="23"/>
                <w:szCs w:val="23"/>
              </w:rPr>
              <w:t xml:space="preserve"> у вези са инклузивним програмом представљени су родитељима у васпитним групама у којима је почела реализација инклузивног програма путем родитељских састанака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 и васпитачи у инклузивном програму</w:t>
            </w:r>
          </w:p>
        </w:tc>
        <w:tc>
          <w:tcPr>
            <w:tcW w:w="910" w:type="pct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 деце са сметњама у развоју у инклузивном програму</w:t>
            </w:r>
          </w:p>
        </w:tc>
        <w:tc>
          <w:tcPr>
            <w:tcW w:w="861" w:type="pct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Септембар - новембар 2017.</w:t>
            </w:r>
          </w:p>
        </w:tc>
      </w:tr>
      <w:tr w:rsidR="00862BEB" w:rsidRPr="00E8212A" w:rsidTr="00862BEB">
        <w:trPr>
          <w:trHeight w:val="1269"/>
        </w:trPr>
        <w:tc>
          <w:tcPr>
            <w:tcW w:w="2126" w:type="pct"/>
            <w:vAlign w:val="center"/>
          </w:tcPr>
          <w:p w:rsidR="00862BEB" w:rsidRPr="00E8212A" w:rsidRDefault="00862BEB" w:rsidP="000778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  <w:lang w:val="sr-Cyrl-CS"/>
              </w:rPr>
            </w:pP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lastRenderedPageBreak/>
              <w:t>Информисање родитеља деце са посебним потребама која похађају предшколску установу о могућностима/услугама које пружају институције и удружења у Граду и помоћ у успостављању контаката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за инклузивно образовање (СТИО тим)</w:t>
            </w:r>
          </w:p>
        </w:tc>
        <w:tc>
          <w:tcPr>
            <w:tcW w:w="910" w:type="pct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</w:t>
            </w:r>
          </w:p>
        </w:tc>
        <w:tc>
          <w:tcPr>
            <w:tcW w:w="861" w:type="pct"/>
            <w:vAlign w:val="center"/>
          </w:tcPr>
          <w:p w:rsidR="00862BEB" w:rsidRPr="00E8212A" w:rsidRDefault="00862BEB" w:rsidP="00E64C0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Октобар 2017.</w:t>
            </w:r>
          </w:p>
        </w:tc>
      </w:tr>
      <w:tr w:rsidR="00EF4520" w:rsidRPr="00E8212A" w:rsidTr="005077F5">
        <w:trPr>
          <w:trHeight w:val="560"/>
        </w:trPr>
        <w:tc>
          <w:tcPr>
            <w:tcW w:w="2126" w:type="pct"/>
            <w:vAlign w:val="center"/>
          </w:tcPr>
          <w:p w:rsidR="00EF4520" w:rsidRPr="00E8212A" w:rsidRDefault="00EF4520" w:rsidP="000778D2">
            <w:pPr>
              <w:numPr>
                <w:ilvl w:val="0"/>
                <w:numId w:val="8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Информисање родитеља о Програму заштите деце од насиља, злостављања и занемаривања и о Протоколу поступања у насилним ситуацијама (на родитељским састанцима, на савету родитеља,  у писаној и електронској форми)</w:t>
            </w:r>
          </w:p>
        </w:tc>
        <w:tc>
          <w:tcPr>
            <w:tcW w:w="1103" w:type="pct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 за превенцију насиља, Васпитачи, стручни сарадници, помоћници директора</w:t>
            </w:r>
          </w:p>
        </w:tc>
        <w:tc>
          <w:tcPr>
            <w:tcW w:w="910" w:type="pct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Родитељи</w:t>
            </w:r>
          </w:p>
        </w:tc>
        <w:tc>
          <w:tcPr>
            <w:tcW w:w="861" w:type="pct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На почетку програмске године</w:t>
            </w:r>
          </w:p>
        </w:tc>
      </w:tr>
      <w:tr w:rsidR="00EF4520" w:rsidRPr="00E8212A" w:rsidTr="005077F5">
        <w:trPr>
          <w:trHeight w:val="560"/>
        </w:trPr>
        <w:tc>
          <w:tcPr>
            <w:tcW w:w="2126" w:type="pct"/>
            <w:vAlign w:val="center"/>
          </w:tcPr>
          <w:p w:rsidR="00EF4520" w:rsidRPr="00E8212A" w:rsidRDefault="00EF4520" w:rsidP="000778D2">
            <w:pPr>
              <w:numPr>
                <w:ilvl w:val="0"/>
                <w:numId w:val="8"/>
              </w:num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Саветодавни рад са родитељима у случају појаве насиља</w:t>
            </w:r>
          </w:p>
        </w:tc>
        <w:tc>
          <w:tcPr>
            <w:tcW w:w="1103" w:type="pct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Тима за превенцију нас</w:t>
            </w:r>
            <w:r w:rsidR="00862BEB" w:rsidRPr="00E8212A">
              <w:rPr>
                <w:sz w:val="23"/>
                <w:szCs w:val="23"/>
                <w:lang w:val="sr-Cyrl-CS"/>
              </w:rPr>
              <w:t>иља, стручни сарадници, помоћни</w:t>
            </w:r>
            <w:r w:rsidRPr="00E8212A">
              <w:rPr>
                <w:sz w:val="23"/>
                <w:szCs w:val="23"/>
                <w:lang w:val="sr-Cyrl-CS"/>
              </w:rPr>
              <w:t>ци директора</w:t>
            </w:r>
          </w:p>
        </w:tc>
        <w:tc>
          <w:tcPr>
            <w:tcW w:w="910" w:type="pct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Стручни сарадници, васпитачи</w:t>
            </w:r>
          </w:p>
        </w:tc>
        <w:tc>
          <w:tcPr>
            <w:tcW w:w="861" w:type="pct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Континуирано</w:t>
            </w:r>
          </w:p>
        </w:tc>
      </w:tr>
    </w:tbl>
    <w:p w:rsidR="00EF4520" w:rsidRPr="00E8212A" w:rsidRDefault="00EF4520" w:rsidP="00825571">
      <w:pPr>
        <w:rPr>
          <w:sz w:val="35"/>
          <w:szCs w:val="35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68"/>
      </w:tblGrid>
      <w:tr w:rsidR="00EF4520" w:rsidRPr="00E8212A" w:rsidTr="00345243">
        <w:tc>
          <w:tcPr>
            <w:tcW w:w="15468" w:type="dxa"/>
            <w:shd w:val="clear" w:color="auto" w:fill="95B3D7"/>
          </w:tcPr>
          <w:p w:rsidR="00EF4520" w:rsidRPr="00E8212A" w:rsidRDefault="00EF4520" w:rsidP="00345243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ОБЛАСТ ПРОМЕНЕ: ЕТОС</w:t>
            </w:r>
          </w:p>
          <w:p w:rsidR="00EF4520" w:rsidRPr="00E8212A" w:rsidRDefault="00EF4520" w:rsidP="00345243">
            <w:pPr>
              <w:jc w:val="center"/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>ДРУГИ ЦИЉ:</w:t>
            </w:r>
          </w:p>
          <w:p w:rsidR="00EF4520" w:rsidRPr="00E8212A" w:rsidRDefault="00EF4520" w:rsidP="00345243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lang w:val="sr-Cyrl-CS"/>
              </w:rPr>
              <w:t>Унапређивање квалитета комуникације и  сарадње између запослених</w:t>
            </w:r>
          </w:p>
        </w:tc>
      </w:tr>
    </w:tbl>
    <w:p w:rsidR="006550E9" w:rsidRDefault="006550E9" w:rsidP="00825571">
      <w:pPr>
        <w:rPr>
          <w:sz w:val="35"/>
          <w:szCs w:val="35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68"/>
      </w:tblGrid>
      <w:tr w:rsidR="00B04030" w:rsidRPr="00E8212A" w:rsidTr="00B04030">
        <w:tc>
          <w:tcPr>
            <w:tcW w:w="1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B04030" w:rsidRDefault="00B04030" w:rsidP="00B04030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ПРВИ</w:t>
            </w:r>
            <w:r w:rsidRPr="00B04030">
              <w:rPr>
                <w:rFonts w:ascii="Times New Roman" w:hAnsi="Times New Roman"/>
                <w:b/>
                <w:lang w:val="sr-Cyrl-CS"/>
              </w:rPr>
              <w:t xml:space="preserve">  ЗАДАТАК:</w:t>
            </w:r>
          </w:p>
          <w:p w:rsidR="00B04030" w:rsidRPr="00B04030" w:rsidRDefault="00B04030" w:rsidP="00B04030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04030">
              <w:rPr>
                <w:rFonts w:ascii="Times New Roman" w:hAnsi="Times New Roman"/>
                <w:b/>
                <w:lang w:val="sr-Cyrl-CS"/>
              </w:rPr>
              <w:t>Организовање стручног усавршавања за запослене које за циљ имају подизање квалитета вештина комуникације и рада у тиму</w:t>
            </w:r>
          </w:p>
        </w:tc>
      </w:tr>
      <w:tr w:rsidR="00B04030" w:rsidRPr="00E8212A" w:rsidTr="00B04030">
        <w:tc>
          <w:tcPr>
            <w:tcW w:w="1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030" w:rsidRPr="00B04030" w:rsidRDefault="00B04030" w:rsidP="00B04030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Предвиђени облици едукације за васпитаче и стручне сараднике нису реализоване у протеклој програмској години.</w:t>
            </w:r>
          </w:p>
        </w:tc>
      </w:tr>
    </w:tbl>
    <w:p w:rsidR="00B04030" w:rsidRDefault="00B0403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6550E9" w:rsidRPr="00E8212A" w:rsidTr="006550E9">
        <w:tc>
          <w:tcPr>
            <w:tcW w:w="15468" w:type="dxa"/>
            <w:gridSpan w:val="2"/>
            <w:shd w:val="clear" w:color="auto" w:fill="FFFFFF"/>
          </w:tcPr>
          <w:p w:rsidR="00B04030" w:rsidRPr="00B04030" w:rsidRDefault="006550E9" w:rsidP="006550E9">
            <w:pPr>
              <w:pStyle w:val="NoSpacing"/>
              <w:jc w:val="center"/>
              <w:rPr>
                <w:b/>
                <w:sz w:val="23"/>
                <w:szCs w:val="23"/>
                <w:lang w:val="sr-Cyrl-CS"/>
              </w:rPr>
            </w:pPr>
            <w:r w:rsidRPr="00B04030">
              <w:rPr>
                <w:rFonts w:ascii="Times New Roman" w:hAnsi="Times New Roman"/>
                <w:b/>
                <w:lang w:val="sr-Cyrl-CS"/>
              </w:rPr>
              <w:t xml:space="preserve">ЕВАЛУАЦИЈА </w:t>
            </w:r>
            <w:r w:rsidR="00B04030" w:rsidRPr="00B04030">
              <w:rPr>
                <w:rFonts w:ascii="Times New Roman" w:hAnsi="Times New Roman"/>
                <w:b/>
                <w:lang w:val="sr-Cyrl-CS"/>
              </w:rPr>
              <w:t xml:space="preserve">ПРВОГ </w:t>
            </w:r>
            <w:r w:rsidRPr="00B04030">
              <w:rPr>
                <w:rFonts w:ascii="Times New Roman" w:hAnsi="Times New Roman"/>
                <w:b/>
                <w:lang w:val="sr-Cyrl-CS"/>
              </w:rPr>
              <w:t>ЗАДАТКА</w:t>
            </w:r>
            <w:r w:rsidR="00B04030" w:rsidRPr="00B04030">
              <w:rPr>
                <w:rFonts w:ascii="Times New Roman" w:hAnsi="Times New Roman"/>
                <w:b/>
                <w:lang w:val="sr-Cyrl-CS"/>
              </w:rPr>
              <w:t>:</w:t>
            </w:r>
            <w:r w:rsidR="00B04030" w:rsidRPr="00B04030">
              <w:rPr>
                <w:b/>
                <w:sz w:val="23"/>
                <w:szCs w:val="23"/>
                <w:lang w:val="sr-Cyrl-CS"/>
              </w:rPr>
              <w:t xml:space="preserve"> </w:t>
            </w:r>
          </w:p>
          <w:p w:rsidR="006550E9" w:rsidRPr="00E8212A" w:rsidRDefault="00B04030" w:rsidP="006550E9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b/>
                <w:lang w:val="sr-Cyrl-CS"/>
              </w:rPr>
              <w:t>Организовање стручног усавршавања за запослене које за циљ имају подизање квалитета вештина комуникације и рада у тиму</w:t>
            </w:r>
          </w:p>
        </w:tc>
      </w:tr>
      <w:tr w:rsidR="001C50ED" w:rsidRPr="00E8212A" w:rsidTr="005077F5">
        <w:tc>
          <w:tcPr>
            <w:tcW w:w="3935" w:type="dxa"/>
            <w:shd w:val="clear" w:color="auto" w:fill="D9D9D9"/>
          </w:tcPr>
          <w:p w:rsidR="001C50ED" w:rsidRPr="00B04030" w:rsidRDefault="001C50ED" w:rsidP="00B04030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D9D9D9"/>
          </w:tcPr>
          <w:p w:rsidR="001C50ED" w:rsidRPr="00B04030" w:rsidRDefault="006550E9" w:rsidP="00B04030">
            <w:pPr>
              <w:rPr>
                <w:sz w:val="22"/>
                <w:szCs w:val="22"/>
                <w:lang w:val="sr-Cyrl-CS"/>
              </w:rPr>
            </w:pPr>
            <w:r w:rsidRPr="00B04030">
              <w:rPr>
                <w:sz w:val="22"/>
                <w:szCs w:val="22"/>
                <w:lang w:val="sr-Cyrl-CS"/>
              </w:rPr>
              <w:t>Облици стручног усавршавања са циљем подизања квалитета вештина комуникације и рада у тиму</w:t>
            </w:r>
            <w:r w:rsidR="001E7547" w:rsidRPr="00B04030">
              <w:rPr>
                <w:sz w:val="22"/>
                <w:szCs w:val="22"/>
                <w:lang w:val="sr-Cyrl-CS"/>
              </w:rPr>
              <w:t xml:space="preserve"> и обухват</w:t>
            </w:r>
          </w:p>
        </w:tc>
      </w:tr>
      <w:tr w:rsidR="001C50ED" w:rsidRPr="00E8212A" w:rsidTr="005077F5">
        <w:tc>
          <w:tcPr>
            <w:tcW w:w="3935" w:type="dxa"/>
          </w:tcPr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1C50ED" w:rsidRPr="00B04030" w:rsidRDefault="006550E9" w:rsidP="00A370D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Извеш</w:t>
            </w:r>
            <w:r w:rsidR="00A370D3" w:rsidRPr="00B04030">
              <w:rPr>
                <w:rFonts w:ascii="Times New Roman" w:hAnsi="Times New Roman"/>
                <w:lang w:val="sr-Cyrl-CS"/>
              </w:rPr>
              <w:t>т</w:t>
            </w:r>
            <w:r w:rsidRPr="00B04030">
              <w:rPr>
                <w:rFonts w:ascii="Times New Roman" w:hAnsi="Times New Roman"/>
                <w:lang w:val="sr-Cyrl-CS"/>
              </w:rPr>
              <w:t>ај тима за стручно усавршавање</w:t>
            </w:r>
          </w:p>
        </w:tc>
      </w:tr>
      <w:tr w:rsidR="001C50ED" w:rsidRPr="00E8212A" w:rsidTr="005077F5">
        <w:tc>
          <w:tcPr>
            <w:tcW w:w="3935" w:type="dxa"/>
          </w:tcPr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1C50ED" w:rsidRPr="00B04030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1C50ED" w:rsidRPr="00E8212A" w:rsidTr="005077F5">
        <w:tc>
          <w:tcPr>
            <w:tcW w:w="3935" w:type="dxa"/>
          </w:tcPr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1C50ED" w:rsidRPr="00B04030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Тим за стручно усавршавање</w:t>
            </w:r>
          </w:p>
        </w:tc>
      </w:tr>
      <w:tr w:rsidR="001C50ED" w:rsidRPr="00E8212A" w:rsidTr="005077F5">
        <w:tc>
          <w:tcPr>
            <w:tcW w:w="3935" w:type="dxa"/>
          </w:tcPr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512E85" w:rsidRPr="00B04030" w:rsidRDefault="00B04030" w:rsidP="00B0403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/>
              </w:rPr>
              <w:t>Реализација ових активности ће се обавити у наредној програмској години.</w:t>
            </w:r>
          </w:p>
        </w:tc>
      </w:tr>
      <w:tr w:rsidR="001C50ED" w:rsidRPr="00E8212A" w:rsidTr="005077F5">
        <w:tc>
          <w:tcPr>
            <w:tcW w:w="3935" w:type="dxa"/>
          </w:tcPr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1C50ED" w:rsidRPr="00B04030" w:rsidRDefault="00512E85" w:rsidP="00512E8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Задатак: Организовање стручног усавршавања</w:t>
            </w:r>
            <w:r w:rsidR="00CE5AE6" w:rsidRPr="00B04030">
              <w:rPr>
                <w:rFonts w:ascii="Times New Roman" w:hAnsi="Times New Roman"/>
                <w:lang w:val="sr-Cyrl-CS"/>
              </w:rPr>
              <w:t xml:space="preserve"> у виду актива, стручних скупова и семинара</w:t>
            </w:r>
            <w:r w:rsidRPr="00B04030">
              <w:rPr>
                <w:rFonts w:ascii="Times New Roman" w:hAnsi="Times New Roman"/>
                <w:lang w:val="sr-Cyrl-CS"/>
              </w:rPr>
              <w:t xml:space="preserve"> за запослене које за циљ имају подизање квалитета вештина комуникације и рада у тиму ће се планирати у наредном периоду. </w:t>
            </w:r>
          </w:p>
        </w:tc>
      </w:tr>
    </w:tbl>
    <w:p w:rsidR="001C50ED" w:rsidRPr="00E8212A" w:rsidRDefault="001C50ED" w:rsidP="00825571">
      <w:pPr>
        <w:rPr>
          <w:sz w:val="35"/>
          <w:szCs w:val="35"/>
          <w:lang w:val="sr-Cyrl-CS"/>
        </w:rPr>
      </w:pPr>
    </w:p>
    <w:p w:rsidR="006550E9" w:rsidRPr="00E8212A" w:rsidRDefault="006550E9" w:rsidP="00825571">
      <w:pPr>
        <w:rPr>
          <w:sz w:val="35"/>
          <w:szCs w:val="35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68"/>
      </w:tblGrid>
      <w:tr w:rsidR="00EF4520" w:rsidRPr="00E8212A" w:rsidTr="005077F5">
        <w:trPr>
          <w:trHeight w:val="562"/>
        </w:trPr>
        <w:tc>
          <w:tcPr>
            <w:tcW w:w="5000" w:type="pct"/>
            <w:shd w:val="clear" w:color="auto" w:fill="95B3D7"/>
            <w:vAlign w:val="center"/>
          </w:tcPr>
          <w:p w:rsidR="00EF4520" w:rsidRPr="00B04030" w:rsidRDefault="00EF4520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B04030">
              <w:rPr>
                <w:b/>
                <w:sz w:val="22"/>
                <w:szCs w:val="22"/>
                <w:lang w:val="sr-Cyrl-CS"/>
              </w:rPr>
              <w:lastRenderedPageBreak/>
              <w:t>ДРУГИ  ЗАДАТАК:</w:t>
            </w:r>
            <w:r w:rsidRPr="00B04030">
              <w:rPr>
                <w:sz w:val="22"/>
                <w:szCs w:val="22"/>
                <w:lang w:val="sr-Cyrl-CS"/>
              </w:rPr>
              <w:t xml:space="preserve"> </w:t>
            </w:r>
          </w:p>
          <w:p w:rsidR="00EF4520" w:rsidRPr="00E8212A" w:rsidRDefault="00EF4520" w:rsidP="00C54AA7">
            <w:pPr>
              <w:jc w:val="center"/>
              <w:rPr>
                <w:sz w:val="23"/>
                <w:szCs w:val="23"/>
                <w:lang w:val="sr-Cyrl-CS"/>
              </w:rPr>
            </w:pPr>
            <w:r w:rsidRPr="00B04030">
              <w:rPr>
                <w:sz w:val="22"/>
                <w:szCs w:val="22"/>
                <w:lang w:val="sr-Cyrl-CS"/>
              </w:rPr>
              <w:t>Примењивање протокола за поступање у проблемским ситуацијама (конфликти</w:t>
            </w:r>
            <w:r w:rsidR="000E25AB" w:rsidRPr="00B04030">
              <w:rPr>
                <w:sz w:val="22"/>
                <w:szCs w:val="22"/>
                <w:lang w:val="sr-Cyrl-CS"/>
              </w:rPr>
              <w:t xml:space="preserve"> на релацији: запослени-запослени и запослени-родитељ</w:t>
            </w:r>
            <w:r w:rsidRPr="00B04030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A370D3" w:rsidRPr="00E8212A" w:rsidTr="00A370D3">
        <w:trPr>
          <w:trHeight w:val="562"/>
        </w:trPr>
        <w:tc>
          <w:tcPr>
            <w:tcW w:w="5000" w:type="pct"/>
            <w:shd w:val="clear" w:color="auto" w:fill="auto"/>
            <w:vAlign w:val="center"/>
          </w:tcPr>
          <w:p w:rsidR="00A370D3" w:rsidRPr="00E8212A" w:rsidRDefault="00A370D3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Предвиђене активности нису реализоване: </w:t>
            </w:r>
            <w:r w:rsidRPr="00E8212A">
              <w:rPr>
                <w:sz w:val="23"/>
                <w:szCs w:val="23"/>
                <w:lang w:val="sr-Cyrl-CS"/>
              </w:rPr>
              <w:t>Формирање тима на ниову установе који ће се бавити израдом протокола, Планирање рада тима и израда протокола (и превод на мађарски језик),  Израда плана за презентацију протокола запосленима и родитељима, Презентација протокола запосленима и родитељима, Праћење примене протокола и његово унапређење</w:t>
            </w:r>
          </w:p>
        </w:tc>
      </w:tr>
    </w:tbl>
    <w:p w:rsidR="006550E9" w:rsidRPr="00E8212A" w:rsidRDefault="006550E9" w:rsidP="00825571">
      <w:pPr>
        <w:rPr>
          <w:sz w:val="35"/>
          <w:szCs w:val="35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6550E9" w:rsidRPr="00B04030" w:rsidTr="005077F5">
        <w:tc>
          <w:tcPr>
            <w:tcW w:w="15468" w:type="dxa"/>
            <w:gridSpan w:val="2"/>
            <w:shd w:val="clear" w:color="auto" w:fill="FFFFFF"/>
          </w:tcPr>
          <w:p w:rsidR="006550E9" w:rsidRPr="00B04030" w:rsidRDefault="006550E9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1"/>
                <w:lang w:val="sr-Cyrl-CS"/>
              </w:rPr>
              <w:t>ЕВАЛУАЦИЈА ЗАДАТКА</w:t>
            </w:r>
          </w:p>
          <w:p w:rsidR="006550E9" w:rsidRPr="00B04030" w:rsidRDefault="006550E9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</w:p>
        </w:tc>
      </w:tr>
      <w:tr w:rsidR="006550E9" w:rsidRPr="00B04030" w:rsidTr="005077F5">
        <w:tc>
          <w:tcPr>
            <w:tcW w:w="3935" w:type="dxa"/>
            <w:shd w:val="clear" w:color="auto" w:fill="D9D9D9"/>
          </w:tcPr>
          <w:p w:rsidR="006550E9" w:rsidRPr="00B04030" w:rsidRDefault="006550E9" w:rsidP="00A370D3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B04030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B04030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D9D9D9"/>
          </w:tcPr>
          <w:p w:rsidR="006550E9" w:rsidRPr="00B04030" w:rsidRDefault="006550E9" w:rsidP="005077F5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B04030">
              <w:rPr>
                <w:rFonts w:ascii="Times New Roman" w:hAnsi="Times New Roman"/>
                <w:b/>
                <w:lang w:val="sr-Cyrl-CS"/>
              </w:rPr>
              <w:t>Примена протокола за поступање у проблемским ситуацијама</w:t>
            </w:r>
          </w:p>
        </w:tc>
      </w:tr>
      <w:tr w:rsidR="006550E9" w:rsidRPr="00B04030" w:rsidTr="005077F5">
        <w:tc>
          <w:tcPr>
            <w:tcW w:w="3935" w:type="dxa"/>
          </w:tcPr>
          <w:p w:rsidR="006550E9" w:rsidRPr="00B04030" w:rsidRDefault="006550E9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B04030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6550E9" w:rsidRPr="00B04030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Извештај Тима за израду протокола</w:t>
            </w:r>
          </w:p>
        </w:tc>
      </w:tr>
      <w:tr w:rsidR="006550E9" w:rsidRPr="00B04030" w:rsidTr="005077F5">
        <w:tc>
          <w:tcPr>
            <w:tcW w:w="3935" w:type="dxa"/>
          </w:tcPr>
          <w:p w:rsidR="006550E9" w:rsidRPr="00027485" w:rsidRDefault="006550E9" w:rsidP="0002748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B04030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</w:tc>
        <w:tc>
          <w:tcPr>
            <w:tcW w:w="11533" w:type="dxa"/>
          </w:tcPr>
          <w:p w:rsidR="006550E9" w:rsidRPr="00B04030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6550E9" w:rsidRPr="00B04030" w:rsidTr="005077F5">
        <w:tc>
          <w:tcPr>
            <w:tcW w:w="3935" w:type="dxa"/>
          </w:tcPr>
          <w:p w:rsidR="006550E9" w:rsidRPr="00B04030" w:rsidRDefault="006550E9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B04030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6550E9" w:rsidRPr="00B04030" w:rsidRDefault="006550E9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  <w:vAlign w:val="center"/>
          </w:tcPr>
          <w:p w:rsidR="006550E9" w:rsidRPr="00B04030" w:rsidRDefault="006550E9" w:rsidP="005077F5">
            <w:pPr>
              <w:rPr>
                <w:sz w:val="22"/>
                <w:szCs w:val="22"/>
                <w:lang w:val="sr-Cyrl-CS"/>
              </w:rPr>
            </w:pPr>
            <w:r w:rsidRPr="00B04030">
              <w:rPr>
                <w:sz w:val="22"/>
                <w:szCs w:val="22"/>
                <w:lang w:val="sr-Cyrl-CS"/>
              </w:rPr>
              <w:t>Тим за израду протокола</w:t>
            </w:r>
          </w:p>
        </w:tc>
      </w:tr>
      <w:tr w:rsidR="006550E9" w:rsidRPr="00B04030" w:rsidTr="005077F5">
        <w:tc>
          <w:tcPr>
            <w:tcW w:w="3935" w:type="dxa"/>
          </w:tcPr>
          <w:p w:rsidR="006550E9" w:rsidRPr="00B04030" w:rsidRDefault="006550E9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6550E9" w:rsidRPr="00B04030" w:rsidRDefault="00A370D3" w:rsidP="00A370D3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/>
              </w:rPr>
              <w:t xml:space="preserve">У току програмске године није формиран тим за израду протокола. Задатак ће се реализовати од септембра 2018. </w:t>
            </w:r>
            <w:r w:rsidRPr="00B04030">
              <w:rPr>
                <w:rFonts w:ascii="Times New Roman" w:hAnsi="Times New Roman"/>
                <w:lang/>
              </w:rPr>
              <w:t>г</w:t>
            </w:r>
            <w:r w:rsidRPr="00B04030">
              <w:rPr>
                <w:rFonts w:ascii="Times New Roman" w:hAnsi="Times New Roman"/>
                <w:lang/>
              </w:rPr>
              <w:t>одине.</w:t>
            </w:r>
            <w:r w:rsidRPr="00B04030">
              <w:rPr>
                <w:rFonts w:ascii="Times New Roman" w:hAnsi="Times New Roman"/>
                <w:lang/>
              </w:rPr>
              <w:t xml:space="preserve"> </w:t>
            </w:r>
          </w:p>
        </w:tc>
      </w:tr>
      <w:tr w:rsidR="006550E9" w:rsidRPr="00B04030" w:rsidTr="006550E9">
        <w:tc>
          <w:tcPr>
            <w:tcW w:w="3935" w:type="dxa"/>
            <w:shd w:val="clear" w:color="auto" w:fill="D9D9D9"/>
          </w:tcPr>
          <w:p w:rsidR="006550E9" w:rsidRPr="00B04030" w:rsidRDefault="006550E9" w:rsidP="00A370D3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B04030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B04030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D9D9D9"/>
          </w:tcPr>
          <w:p w:rsidR="006550E9" w:rsidRPr="00B04030" w:rsidRDefault="006550E9" w:rsidP="005077F5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B04030">
              <w:rPr>
                <w:rFonts w:ascii="Times New Roman" w:hAnsi="Times New Roman"/>
                <w:b/>
                <w:lang w:val="sr-Cyrl-CS"/>
              </w:rPr>
              <w:t>Учесници у изради протокола</w:t>
            </w:r>
          </w:p>
        </w:tc>
      </w:tr>
      <w:tr w:rsidR="006550E9" w:rsidRPr="00B04030" w:rsidTr="005077F5">
        <w:tc>
          <w:tcPr>
            <w:tcW w:w="3935" w:type="dxa"/>
          </w:tcPr>
          <w:p w:rsidR="006550E9" w:rsidRPr="00B04030" w:rsidRDefault="006550E9" w:rsidP="006550E9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B04030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6550E9" w:rsidRPr="00B04030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Извештај Тима за израду протокола</w:t>
            </w:r>
          </w:p>
        </w:tc>
      </w:tr>
      <w:tr w:rsidR="006550E9" w:rsidRPr="00B04030" w:rsidTr="005077F5">
        <w:tc>
          <w:tcPr>
            <w:tcW w:w="3935" w:type="dxa"/>
          </w:tcPr>
          <w:p w:rsidR="006550E9" w:rsidRPr="00B04030" w:rsidRDefault="006550E9" w:rsidP="006550E9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B04030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6550E9" w:rsidRPr="00B04030" w:rsidRDefault="006550E9" w:rsidP="006550E9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B04030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6550E9" w:rsidRPr="00B04030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Јун 2018.</w:t>
            </w:r>
          </w:p>
        </w:tc>
      </w:tr>
      <w:tr w:rsidR="006550E9" w:rsidRPr="00B04030" w:rsidTr="005077F5">
        <w:tc>
          <w:tcPr>
            <w:tcW w:w="3935" w:type="dxa"/>
          </w:tcPr>
          <w:p w:rsidR="006550E9" w:rsidRPr="00B04030" w:rsidRDefault="006550E9" w:rsidP="006550E9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B04030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6550E9" w:rsidRPr="00B04030" w:rsidRDefault="006550E9" w:rsidP="006550E9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</w:tcPr>
          <w:p w:rsidR="006550E9" w:rsidRPr="00B04030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 w:val="sr-Cyrl-CS"/>
              </w:rPr>
              <w:t>Тим за израду протокола</w:t>
            </w:r>
          </w:p>
        </w:tc>
      </w:tr>
      <w:tr w:rsidR="00A370D3" w:rsidRPr="00B04030" w:rsidTr="005077F5">
        <w:tc>
          <w:tcPr>
            <w:tcW w:w="3935" w:type="dxa"/>
          </w:tcPr>
          <w:p w:rsidR="00A370D3" w:rsidRPr="00B04030" w:rsidRDefault="00A370D3" w:rsidP="006550E9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B04030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A370D3" w:rsidRPr="00B04030" w:rsidRDefault="00A370D3" w:rsidP="00B959D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04030">
              <w:rPr>
                <w:rFonts w:ascii="Times New Roman" w:hAnsi="Times New Roman"/>
                <w:lang/>
              </w:rPr>
              <w:t xml:space="preserve">У току програмске године није формиран тим за израду протокола. Задатак ће се реализовати од септембра 2018. </w:t>
            </w:r>
            <w:r w:rsidRPr="00B04030">
              <w:rPr>
                <w:rFonts w:ascii="Times New Roman" w:hAnsi="Times New Roman"/>
                <w:lang/>
              </w:rPr>
              <w:t>г</w:t>
            </w:r>
            <w:r w:rsidRPr="00B04030">
              <w:rPr>
                <w:rFonts w:ascii="Times New Roman" w:hAnsi="Times New Roman"/>
                <w:lang/>
              </w:rPr>
              <w:t>одине.</w:t>
            </w:r>
            <w:r w:rsidRPr="00B04030">
              <w:rPr>
                <w:rFonts w:ascii="Times New Roman" w:hAnsi="Times New Roman"/>
                <w:lang/>
              </w:rPr>
              <w:t xml:space="preserve"> </w:t>
            </w:r>
          </w:p>
        </w:tc>
      </w:tr>
    </w:tbl>
    <w:p w:rsidR="001C50ED" w:rsidRPr="00E8212A" w:rsidRDefault="001C50ED" w:rsidP="00825571">
      <w:pPr>
        <w:rPr>
          <w:sz w:val="35"/>
          <w:szCs w:val="35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7"/>
        <w:gridCol w:w="3412"/>
        <w:gridCol w:w="2815"/>
        <w:gridCol w:w="2664"/>
      </w:tblGrid>
      <w:tr w:rsidR="00EF4520" w:rsidRPr="00E8212A" w:rsidTr="005077F5">
        <w:trPr>
          <w:trHeight w:val="562"/>
        </w:trPr>
        <w:tc>
          <w:tcPr>
            <w:tcW w:w="5000" w:type="pct"/>
            <w:gridSpan w:val="4"/>
            <w:shd w:val="clear" w:color="auto" w:fill="95B3D7"/>
            <w:vAlign w:val="center"/>
          </w:tcPr>
          <w:p w:rsidR="00EF4520" w:rsidRPr="00E8212A" w:rsidRDefault="00EF4520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ТРЕЋИ  ЗАДАТАК:</w:t>
            </w:r>
            <w:r w:rsidRPr="00E8212A">
              <w:rPr>
                <w:sz w:val="23"/>
                <w:szCs w:val="23"/>
                <w:lang w:val="sr-Cyrl-CS"/>
              </w:rPr>
              <w:t xml:space="preserve"> </w:t>
            </w:r>
          </w:p>
          <w:p w:rsidR="00EF4520" w:rsidRPr="00E8212A" w:rsidRDefault="00EF4520" w:rsidP="00C54AA7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Обучити васпитаче за планирање и реализацију пројеката на нивоу група/вртића</w:t>
            </w:r>
          </w:p>
        </w:tc>
      </w:tr>
      <w:tr w:rsidR="001C50ED" w:rsidRPr="00E8212A" w:rsidTr="001C50ED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1C50ED" w:rsidRPr="00E8212A" w:rsidRDefault="001E7547" w:rsidP="005077F5">
            <w:pPr>
              <w:jc w:val="center"/>
              <w:rPr>
                <w:b/>
                <w:sz w:val="23"/>
                <w:szCs w:val="23"/>
                <w:lang/>
              </w:rPr>
            </w:pPr>
            <w:r w:rsidRPr="00E8212A">
              <w:rPr>
                <w:b/>
                <w:sz w:val="23"/>
                <w:szCs w:val="23"/>
                <w:lang/>
              </w:rPr>
              <w:t>А</w:t>
            </w:r>
            <w:r w:rsidR="001C50ED" w:rsidRPr="00E8212A">
              <w:rPr>
                <w:b/>
                <w:sz w:val="23"/>
                <w:szCs w:val="23"/>
              </w:rPr>
              <w:t>кредитован</w:t>
            </w:r>
            <w:r w:rsidRPr="00E8212A">
              <w:rPr>
                <w:b/>
                <w:sz w:val="23"/>
                <w:szCs w:val="23"/>
                <w:lang w:val="sr-Cyrl-CS"/>
              </w:rPr>
              <w:t>и</w:t>
            </w:r>
            <w:r w:rsidR="001C50ED" w:rsidRPr="00E8212A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1C50ED" w:rsidRPr="00E8212A">
              <w:rPr>
                <w:b/>
                <w:sz w:val="23"/>
                <w:szCs w:val="23"/>
              </w:rPr>
              <w:t>семинар</w:t>
            </w:r>
            <w:r w:rsidRPr="00E8212A">
              <w:rPr>
                <w:b/>
                <w:sz w:val="23"/>
                <w:szCs w:val="23"/>
                <w:lang w:val="sr-Cyrl-CS"/>
              </w:rPr>
              <w:t>и</w:t>
            </w:r>
            <w:r w:rsidR="001C50ED" w:rsidRPr="00E8212A">
              <w:rPr>
                <w:b/>
                <w:sz w:val="23"/>
                <w:szCs w:val="23"/>
              </w:rPr>
              <w:t xml:space="preserve"> на тему пројектног планирања</w:t>
            </w:r>
            <w:r w:rsidR="001C50ED" w:rsidRPr="00E8212A">
              <w:rPr>
                <w:b/>
                <w:sz w:val="23"/>
                <w:szCs w:val="23"/>
                <w:lang/>
              </w:rPr>
              <w:t xml:space="preserve"> </w:t>
            </w:r>
          </w:p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 w:val="sr-Cyrl-CS"/>
              </w:rPr>
              <w:t>Тим за стручно усавршавање (У сарадњи са Удружењем просветних радника мађара северне-Бачке)</w:t>
            </w:r>
          </w:p>
        </w:tc>
      </w:tr>
      <w:tr w:rsidR="001C50ED" w:rsidRPr="00E8212A" w:rsidTr="005077F5">
        <w:trPr>
          <w:trHeight w:val="560"/>
        </w:trPr>
        <w:tc>
          <w:tcPr>
            <w:tcW w:w="2126" w:type="pct"/>
            <w:vAlign w:val="center"/>
          </w:tcPr>
          <w:p w:rsidR="001C50ED" w:rsidRPr="00E8212A" w:rsidRDefault="001C50ED" w:rsidP="001C50ED">
            <w:pPr>
              <w:ind w:left="360"/>
              <w:jc w:val="center"/>
              <w:rPr>
                <w:b/>
                <w:sz w:val="23"/>
                <w:szCs w:val="23"/>
              </w:rPr>
            </w:pPr>
            <w:r w:rsidRPr="00E8212A">
              <w:rPr>
                <w:b/>
                <w:sz w:val="23"/>
                <w:szCs w:val="23"/>
                <w:lang/>
              </w:rPr>
              <w:t>Назив семинара</w:t>
            </w:r>
          </w:p>
        </w:tc>
        <w:tc>
          <w:tcPr>
            <w:tcW w:w="1103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Носиоци/реализатори</w:t>
            </w:r>
          </w:p>
        </w:tc>
        <w:tc>
          <w:tcPr>
            <w:tcW w:w="910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 (ко и број)</w:t>
            </w:r>
          </w:p>
        </w:tc>
        <w:tc>
          <w:tcPr>
            <w:tcW w:w="861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7B2AE4" w:rsidRPr="00E8212A" w:rsidTr="00CF271B">
        <w:trPr>
          <w:trHeight w:val="560"/>
        </w:trPr>
        <w:tc>
          <w:tcPr>
            <w:tcW w:w="2126" w:type="pct"/>
          </w:tcPr>
          <w:p w:rsidR="007B2AE4" w:rsidRPr="00E8212A" w:rsidRDefault="007B2AE4" w:rsidP="00CF271B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Организовање обука за васпитаче и стручне сараднике на тему Пројектног планирања:</w:t>
            </w:r>
          </w:p>
          <w:p w:rsidR="007B2AE4" w:rsidRPr="00E8212A" w:rsidRDefault="007B2AE4" w:rsidP="00CF271B">
            <w:pPr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  <w:lang w:val="sr-Cyrl-CS"/>
              </w:rPr>
              <w:t>„XXII. Суботичка летња академија-Пројекат „Вероника“</w:t>
            </w:r>
          </w:p>
        </w:tc>
        <w:tc>
          <w:tcPr>
            <w:tcW w:w="1103" w:type="pct"/>
          </w:tcPr>
          <w:p w:rsidR="007B2AE4" w:rsidRPr="00E8212A" w:rsidRDefault="007B2AE4" w:rsidP="00CF271B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Удружење просветних радника мађара северне-Бачке (из установе: Ержебет Бедросиан, педагог)</w:t>
            </w:r>
          </w:p>
        </w:tc>
        <w:tc>
          <w:tcPr>
            <w:tcW w:w="910" w:type="pct"/>
          </w:tcPr>
          <w:p w:rsidR="007B2AE4" w:rsidRPr="00E8212A" w:rsidRDefault="007B2AE4" w:rsidP="00CF271B">
            <w:pPr>
              <w:jc w:val="center"/>
              <w:rPr>
                <w:sz w:val="23"/>
                <w:szCs w:val="23"/>
              </w:rPr>
            </w:pPr>
          </w:p>
          <w:p w:rsidR="007B2AE4" w:rsidRPr="00E8212A" w:rsidRDefault="007B2AE4" w:rsidP="00CF271B">
            <w:pPr>
              <w:jc w:val="center"/>
              <w:rPr>
                <w:sz w:val="23"/>
                <w:szCs w:val="23"/>
              </w:rPr>
            </w:pPr>
          </w:p>
          <w:p w:rsidR="007B2AE4" w:rsidRPr="00E8212A" w:rsidRDefault="007B2AE4" w:rsidP="00CF271B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35 васпитача на нивоу установе</w:t>
            </w:r>
          </w:p>
        </w:tc>
        <w:tc>
          <w:tcPr>
            <w:tcW w:w="861" w:type="pct"/>
          </w:tcPr>
          <w:p w:rsidR="007B2AE4" w:rsidRPr="00E8212A" w:rsidRDefault="007B2AE4" w:rsidP="00CF271B">
            <w:pPr>
              <w:jc w:val="center"/>
              <w:rPr>
                <w:sz w:val="23"/>
                <w:szCs w:val="23"/>
                <w:lang w:val="sr-Cyrl-CS"/>
              </w:rPr>
            </w:pPr>
          </w:p>
          <w:p w:rsidR="007B2AE4" w:rsidRPr="00E8212A" w:rsidRDefault="007B2AE4" w:rsidP="00CF271B">
            <w:pPr>
              <w:jc w:val="center"/>
              <w:rPr>
                <w:sz w:val="23"/>
                <w:szCs w:val="23"/>
                <w:lang w:val="sr-Cyrl-CS"/>
              </w:rPr>
            </w:pPr>
          </w:p>
          <w:p w:rsidR="007B2AE4" w:rsidRPr="00E8212A" w:rsidRDefault="007B2AE4" w:rsidP="00CF271B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7. -11.08.2017.</w:t>
            </w:r>
          </w:p>
        </w:tc>
      </w:tr>
      <w:tr w:rsidR="001C50ED" w:rsidRPr="00E8212A" w:rsidTr="005077F5">
        <w:trPr>
          <w:trHeight w:val="560"/>
        </w:trPr>
        <w:tc>
          <w:tcPr>
            <w:tcW w:w="2126" w:type="pct"/>
            <w:vAlign w:val="center"/>
          </w:tcPr>
          <w:p w:rsidR="001C50ED" w:rsidRPr="00E8212A" w:rsidRDefault="00E93BD6" w:rsidP="00E93BD6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lastRenderedPageBreak/>
              <w:t>„Са Пепељугом око света – Пројектно планирање у вртићу“</w:t>
            </w:r>
          </w:p>
        </w:tc>
        <w:tc>
          <w:tcPr>
            <w:tcW w:w="1103" w:type="pct"/>
            <w:vAlign w:val="center"/>
          </w:tcPr>
          <w:p w:rsidR="001C50ED" w:rsidRPr="00E8212A" w:rsidRDefault="00E93BD6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Наташа Врапчевић, Виолета Врцељ Одри</w:t>
            </w:r>
          </w:p>
        </w:tc>
        <w:tc>
          <w:tcPr>
            <w:tcW w:w="910" w:type="pct"/>
            <w:vAlign w:val="center"/>
          </w:tcPr>
          <w:p w:rsidR="001C50ED" w:rsidRPr="00E8212A" w:rsidRDefault="00E93BD6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60 васпитача (2 групе)</w:t>
            </w:r>
          </w:p>
        </w:tc>
        <w:tc>
          <w:tcPr>
            <w:tcW w:w="861" w:type="pct"/>
            <w:vAlign w:val="center"/>
          </w:tcPr>
          <w:p w:rsidR="001C50ED" w:rsidRPr="00E8212A" w:rsidRDefault="00E93BD6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Јун 2018.</w:t>
            </w:r>
          </w:p>
        </w:tc>
      </w:tr>
      <w:tr w:rsidR="005E1E0A" w:rsidRPr="00E8212A" w:rsidTr="008F62A6">
        <w:trPr>
          <w:trHeight w:val="560"/>
        </w:trPr>
        <w:tc>
          <w:tcPr>
            <w:tcW w:w="2126" w:type="pct"/>
          </w:tcPr>
          <w:p w:rsidR="005E1E0A" w:rsidRPr="00E8212A" w:rsidRDefault="005E1E0A" w:rsidP="008F62A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Акредитовани семинар „</w:t>
            </w:r>
            <w:r w:rsidRPr="00E8212A">
              <w:rPr>
                <w:sz w:val="23"/>
                <w:szCs w:val="23"/>
                <w:lang/>
              </w:rPr>
              <w:t>Пројектно учење у вртићу“</w:t>
            </w:r>
          </w:p>
        </w:tc>
        <w:tc>
          <w:tcPr>
            <w:tcW w:w="1103" w:type="pct"/>
          </w:tcPr>
          <w:p w:rsidR="005E1E0A" w:rsidRPr="00E8212A" w:rsidRDefault="005E1E0A" w:rsidP="008F62A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Гордана Ђорђевић и Јелена Крсмановић</w:t>
            </w:r>
          </w:p>
        </w:tc>
        <w:tc>
          <w:tcPr>
            <w:tcW w:w="910" w:type="pct"/>
          </w:tcPr>
          <w:p w:rsidR="005E1E0A" w:rsidRPr="00E8212A" w:rsidRDefault="005E1E0A" w:rsidP="008F62A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rStyle w:val="5yl5"/>
                <w:lang/>
              </w:rPr>
              <w:t>21 васпитач</w:t>
            </w:r>
          </w:p>
        </w:tc>
        <w:tc>
          <w:tcPr>
            <w:tcW w:w="861" w:type="pct"/>
          </w:tcPr>
          <w:p w:rsidR="005E1E0A" w:rsidRPr="00E8212A" w:rsidRDefault="005E1E0A" w:rsidP="008F62A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rStyle w:val="5yl5"/>
              </w:rPr>
              <w:t>30.09. i 1.10.2017.</w:t>
            </w:r>
          </w:p>
        </w:tc>
      </w:tr>
      <w:tr w:rsidR="005E1E0A" w:rsidRPr="00E8212A" w:rsidTr="008F62A6">
        <w:trPr>
          <w:trHeight w:val="560"/>
        </w:trPr>
        <w:tc>
          <w:tcPr>
            <w:tcW w:w="2126" w:type="pct"/>
          </w:tcPr>
          <w:p w:rsidR="005E1E0A" w:rsidRPr="00E8212A" w:rsidRDefault="005E1E0A" w:rsidP="008F62A6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rStyle w:val="5yl5"/>
                <w:lang/>
              </w:rPr>
              <w:t xml:space="preserve">Размена искустава васпитача у вези са пројектним планирањем у Високој струковној школи за образовање васпитача, Нови Сад </w:t>
            </w:r>
          </w:p>
        </w:tc>
        <w:tc>
          <w:tcPr>
            <w:tcW w:w="1103" w:type="pct"/>
          </w:tcPr>
          <w:p w:rsidR="005E1E0A" w:rsidRPr="00E8212A" w:rsidRDefault="005E1E0A" w:rsidP="008F62A6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Организација Удружење васпитача </w:t>
            </w:r>
          </w:p>
        </w:tc>
        <w:tc>
          <w:tcPr>
            <w:tcW w:w="910" w:type="pct"/>
          </w:tcPr>
          <w:p w:rsidR="005E1E0A" w:rsidRPr="00E8212A" w:rsidRDefault="005E1E0A" w:rsidP="008F62A6">
            <w:pPr>
              <w:jc w:val="center"/>
              <w:rPr>
                <w:rStyle w:val="5yl5"/>
                <w:lang/>
              </w:rPr>
            </w:pPr>
            <w:r w:rsidRPr="00E8212A">
              <w:rPr>
                <w:rStyle w:val="5yl5"/>
                <w:lang/>
              </w:rPr>
              <w:t>5 васпитача</w:t>
            </w:r>
          </w:p>
        </w:tc>
        <w:tc>
          <w:tcPr>
            <w:tcW w:w="861" w:type="pct"/>
          </w:tcPr>
          <w:p w:rsidR="005E1E0A" w:rsidRPr="00E8212A" w:rsidRDefault="005E1E0A" w:rsidP="008F62A6">
            <w:pPr>
              <w:jc w:val="center"/>
              <w:rPr>
                <w:rStyle w:val="5yl5"/>
                <w:lang/>
              </w:rPr>
            </w:pPr>
            <w:r w:rsidRPr="00E8212A">
              <w:rPr>
                <w:rStyle w:val="5yl5"/>
              </w:rPr>
              <w:t>23.05</w:t>
            </w:r>
            <w:r w:rsidRPr="00E8212A">
              <w:rPr>
                <w:rStyle w:val="5yl5"/>
                <w:lang/>
              </w:rPr>
              <w:t>.2018.</w:t>
            </w:r>
          </w:p>
        </w:tc>
      </w:tr>
      <w:tr w:rsidR="004B6A1B" w:rsidRPr="00E8212A" w:rsidTr="004B6A1B">
        <w:trPr>
          <w:trHeight w:val="560"/>
        </w:trPr>
        <w:tc>
          <w:tcPr>
            <w:tcW w:w="2126" w:type="pct"/>
            <w:shd w:val="clear" w:color="auto" w:fill="auto"/>
            <w:vAlign w:val="center"/>
          </w:tcPr>
          <w:p w:rsidR="004B6A1B" w:rsidRPr="00E8212A" w:rsidRDefault="004B6A1B" w:rsidP="00E93BD6">
            <w:pPr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„Пројектно учење“ – семинар у оквиру пројекта „Успостављање мреже практичара за подршку предшколском васпитању и образовању“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4B6A1B" w:rsidRPr="00E8212A" w:rsidRDefault="004B6A1B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проф. Др Драгана Бренеселовић и проф. др Живка Крњаја</w:t>
            </w:r>
          </w:p>
        </w:tc>
        <w:tc>
          <w:tcPr>
            <w:tcW w:w="910" w:type="pct"/>
            <w:vAlign w:val="center"/>
          </w:tcPr>
          <w:p w:rsidR="004B6A1B" w:rsidRPr="00E8212A" w:rsidRDefault="004B6A1B" w:rsidP="004B6A1B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 васпитача и 2 стручна сарадника</w:t>
            </w:r>
          </w:p>
        </w:tc>
        <w:tc>
          <w:tcPr>
            <w:tcW w:w="861" w:type="pct"/>
            <w:vAlign w:val="center"/>
          </w:tcPr>
          <w:p w:rsidR="004B6A1B" w:rsidRPr="00E8212A" w:rsidRDefault="004B6A1B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Март 2018.</w:t>
            </w:r>
          </w:p>
        </w:tc>
      </w:tr>
      <w:tr w:rsidR="001C50ED" w:rsidRPr="00E8212A" w:rsidTr="001C50ED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1C50ED" w:rsidRPr="00E8212A" w:rsidRDefault="001E7547" w:rsidP="004B26AC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</w:t>
            </w:r>
            <w:r w:rsidR="001C50ED" w:rsidRPr="00E8212A">
              <w:rPr>
                <w:b/>
                <w:sz w:val="23"/>
                <w:szCs w:val="23"/>
                <w:lang w:val="sr-Cyrl-CS"/>
              </w:rPr>
              <w:t>ктиви  в</w:t>
            </w:r>
            <w:r w:rsidR="001C50ED" w:rsidRPr="00E8212A">
              <w:rPr>
                <w:b/>
                <w:sz w:val="23"/>
                <w:szCs w:val="23"/>
              </w:rPr>
              <w:t>аспитача</w:t>
            </w:r>
            <w:r w:rsidR="001C50ED" w:rsidRPr="00E8212A">
              <w:rPr>
                <w:b/>
                <w:sz w:val="23"/>
                <w:szCs w:val="23"/>
                <w:lang w:val="sr-Cyrl-CS"/>
              </w:rPr>
              <w:t xml:space="preserve"> (узрасн</w:t>
            </w:r>
            <w:r w:rsidR="004B26AC" w:rsidRPr="00E8212A">
              <w:rPr>
                <w:b/>
                <w:sz w:val="23"/>
                <w:szCs w:val="23"/>
                <w:lang w:val="sr-Cyrl-CS"/>
              </w:rPr>
              <w:t>и</w:t>
            </w:r>
            <w:r w:rsidR="001C50ED" w:rsidRPr="00E8212A">
              <w:rPr>
                <w:b/>
                <w:sz w:val="23"/>
                <w:szCs w:val="23"/>
                <w:lang w:val="sr-Cyrl-CS"/>
              </w:rPr>
              <w:t xml:space="preserve"> и за васпитаче који рад реализују на мађарском језику)</w:t>
            </w:r>
            <w:r w:rsidR="001C50ED" w:rsidRPr="00E8212A">
              <w:rPr>
                <w:b/>
                <w:sz w:val="23"/>
                <w:szCs w:val="23"/>
              </w:rPr>
              <w:t xml:space="preserve"> </w:t>
            </w:r>
            <w:r w:rsidR="001C50ED" w:rsidRPr="00E8212A">
              <w:rPr>
                <w:b/>
                <w:sz w:val="23"/>
                <w:szCs w:val="23"/>
                <w:lang w:val="sr-Cyrl-CS"/>
              </w:rPr>
              <w:t xml:space="preserve">на тему пројектног планирања и размене искустава у реализацији пројектног планирања </w:t>
            </w:r>
            <w:r w:rsidR="001C50ED" w:rsidRPr="00E8212A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1C50ED" w:rsidRPr="00E8212A" w:rsidTr="005077F5">
        <w:trPr>
          <w:trHeight w:val="560"/>
        </w:trPr>
        <w:tc>
          <w:tcPr>
            <w:tcW w:w="2126" w:type="pct"/>
            <w:vAlign w:val="center"/>
          </w:tcPr>
          <w:p w:rsidR="001C50ED" w:rsidRPr="00E8212A" w:rsidRDefault="001C50ED" w:rsidP="005077F5">
            <w:pPr>
              <w:ind w:left="360"/>
              <w:jc w:val="center"/>
              <w:rPr>
                <w:b/>
                <w:sz w:val="23"/>
                <w:szCs w:val="23"/>
              </w:rPr>
            </w:pPr>
            <w:r w:rsidRPr="00E8212A">
              <w:rPr>
                <w:b/>
                <w:sz w:val="23"/>
                <w:szCs w:val="23"/>
                <w:lang/>
              </w:rPr>
              <w:t>Назив теме/активности</w:t>
            </w:r>
          </w:p>
        </w:tc>
        <w:tc>
          <w:tcPr>
            <w:tcW w:w="1103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Носиоци/реализатори</w:t>
            </w:r>
          </w:p>
        </w:tc>
        <w:tc>
          <w:tcPr>
            <w:tcW w:w="910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 (ко и број)</w:t>
            </w:r>
          </w:p>
        </w:tc>
        <w:tc>
          <w:tcPr>
            <w:tcW w:w="861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7B2AE4" w:rsidRPr="00E8212A" w:rsidTr="00CF271B">
        <w:trPr>
          <w:trHeight w:val="560"/>
        </w:trPr>
        <w:tc>
          <w:tcPr>
            <w:tcW w:w="2126" w:type="pct"/>
          </w:tcPr>
          <w:p w:rsidR="007B2AE4" w:rsidRPr="00E8212A" w:rsidRDefault="007B2AE4" w:rsidP="00CF271B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Организовање обука за васпитаче и стручне сараднике на тему Пројектног планирања:</w:t>
            </w:r>
            <w:r w:rsidR="008E6428" w:rsidRPr="00E8212A">
              <w:rPr>
                <w:sz w:val="23"/>
                <w:szCs w:val="23"/>
                <w:lang w:val="sr-Cyrl-CS"/>
              </w:rPr>
              <w:t xml:space="preserve"> </w:t>
            </w:r>
            <w:r w:rsidRPr="00E8212A">
              <w:rPr>
                <w:sz w:val="23"/>
                <w:szCs w:val="23"/>
                <w:lang w:val="sr-Cyrl-CS"/>
              </w:rPr>
              <w:t>„Наш пројекат“ – актив Монтесори васпитача</w:t>
            </w:r>
          </w:p>
        </w:tc>
        <w:tc>
          <w:tcPr>
            <w:tcW w:w="1103" w:type="pct"/>
          </w:tcPr>
          <w:p w:rsidR="007B2AE4" w:rsidRPr="00E8212A" w:rsidRDefault="007B2AE4" w:rsidP="000E25AB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Ержебет Бедросиан, педагог</w:t>
            </w:r>
          </w:p>
        </w:tc>
        <w:tc>
          <w:tcPr>
            <w:tcW w:w="910" w:type="pct"/>
          </w:tcPr>
          <w:p w:rsidR="007B2AE4" w:rsidRPr="00E8212A" w:rsidRDefault="007B2AE4" w:rsidP="000E25AB">
            <w:pPr>
              <w:jc w:val="center"/>
              <w:rPr>
                <w:sz w:val="23"/>
                <w:szCs w:val="23"/>
              </w:rPr>
            </w:pPr>
            <w:r w:rsidRPr="00E8212A">
              <w:rPr>
                <w:sz w:val="23"/>
                <w:szCs w:val="23"/>
              </w:rPr>
              <w:t>16 васпитача, чланови актива Монтесори васпитача</w:t>
            </w:r>
          </w:p>
        </w:tc>
        <w:tc>
          <w:tcPr>
            <w:tcW w:w="861" w:type="pct"/>
          </w:tcPr>
          <w:p w:rsidR="007B2AE4" w:rsidRPr="00E8212A" w:rsidRDefault="007B2AE4" w:rsidP="000E25AB">
            <w:pPr>
              <w:rPr>
                <w:sz w:val="23"/>
                <w:szCs w:val="23"/>
                <w:lang w:val="sr-Cyrl-CS"/>
              </w:rPr>
            </w:pPr>
          </w:p>
          <w:p w:rsidR="007B2AE4" w:rsidRPr="00E8212A" w:rsidRDefault="007B2AE4" w:rsidP="00CF271B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22.11.2017.</w:t>
            </w:r>
          </w:p>
        </w:tc>
      </w:tr>
      <w:tr w:rsidR="000E25AB" w:rsidRPr="00E8212A" w:rsidTr="00CF271B">
        <w:trPr>
          <w:trHeight w:val="560"/>
        </w:trPr>
        <w:tc>
          <w:tcPr>
            <w:tcW w:w="2126" w:type="pct"/>
          </w:tcPr>
          <w:p w:rsidR="000E25AB" w:rsidRPr="00E8212A" w:rsidRDefault="000E25AB" w:rsidP="00CF271B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Актив васпитача који раде у полудневном боравку</w:t>
            </w:r>
          </w:p>
          <w:p w:rsidR="000E25AB" w:rsidRPr="00E8212A" w:rsidRDefault="000E25AB" w:rsidP="000E25AB">
            <w:pPr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Презентација пројекта: „Космос“</w:t>
            </w:r>
          </w:p>
        </w:tc>
        <w:tc>
          <w:tcPr>
            <w:tcW w:w="1103" w:type="pct"/>
          </w:tcPr>
          <w:p w:rsidR="000E25AB" w:rsidRPr="00E8212A" w:rsidRDefault="000E25AB" w:rsidP="000E25AB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Милана Јовићевић, психолог</w:t>
            </w:r>
          </w:p>
          <w:p w:rsidR="000E25AB" w:rsidRPr="00E8212A" w:rsidRDefault="000E25AB" w:rsidP="000E25AB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Ерика Нанаши, васпитач</w:t>
            </w:r>
          </w:p>
        </w:tc>
        <w:tc>
          <w:tcPr>
            <w:tcW w:w="910" w:type="pct"/>
          </w:tcPr>
          <w:p w:rsidR="000E25AB" w:rsidRPr="00E8212A" w:rsidRDefault="000E25AB" w:rsidP="000E25AB">
            <w:pPr>
              <w:jc w:val="center"/>
              <w:rPr>
                <w:sz w:val="23"/>
                <w:szCs w:val="23"/>
                <w:lang/>
              </w:rPr>
            </w:pPr>
            <w:r w:rsidRPr="00E8212A">
              <w:rPr>
                <w:sz w:val="23"/>
                <w:szCs w:val="23"/>
                <w:lang/>
              </w:rPr>
              <w:t>40 васпитача</w:t>
            </w:r>
          </w:p>
        </w:tc>
        <w:tc>
          <w:tcPr>
            <w:tcW w:w="861" w:type="pct"/>
          </w:tcPr>
          <w:p w:rsidR="000E25AB" w:rsidRPr="00E8212A" w:rsidRDefault="000E25AB" w:rsidP="000E25AB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12.02.2018.</w:t>
            </w:r>
          </w:p>
        </w:tc>
      </w:tr>
      <w:tr w:rsidR="001C50ED" w:rsidRPr="00E8212A" w:rsidTr="001C50ED">
        <w:trPr>
          <w:trHeight w:val="560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Презентација примера добре праксе на стручним телима - искуства у сарадњи на нивоу вртића, на реализацији пројеката</w:t>
            </w:r>
          </w:p>
        </w:tc>
      </w:tr>
      <w:tr w:rsidR="001C50ED" w:rsidRPr="00E8212A" w:rsidTr="005077F5">
        <w:trPr>
          <w:trHeight w:val="560"/>
        </w:trPr>
        <w:tc>
          <w:tcPr>
            <w:tcW w:w="2126" w:type="pct"/>
            <w:vAlign w:val="center"/>
          </w:tcPr>
          <w:p w:rsidR="001C50ED" w:rsidRPr="00E8212A" w:rsidRDefault="001C50ED" w:rsidP="005077F5">
            <w:pPr>
              <w:ind w:left="360"/>
              <w:jc w:val="center"/>
              <w:rPr>
                <w:b/>
                <w:sz w:val="23"/>
                <w:szCs w:val="23"/>
              </w:rPr>
            </w:pPr>
            <w:r w:rsidRPr="00E8212A">
              <w:rPr>
                <w:b/>
                <w:sz w:val="23"/>
                <w:szCs w:val="23"/>
                <w:lang/>
              </w:rPr>
              <w:t>Назив теме/активности</w:t>
            </w:r>
          </w:p>
        </w:tc>
        <w:tc>
          <w:tcPr>
            <w:tcW w:w="1103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Носиоци/реализатори</w:t>
            </w:r>
          </w:p>
        </w:tc>
        <w:tc>
          <w:tcPr>
            <w:tcW w:w="910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 (ко и број)</w:t>
            </w:r>
          </w:p>
        </w:tc>
        <w:tc>
          <w:tcPr>
            <w:tcW w:w="861" w:type="pct"/>
            <w:vAlign w:val="center"/>
          </w:tcPr>
          <w:p w:rsidR="001C50ED" w:rsidRPr="00E8212A" w:rsidRDefault="001C50ED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</w:tbl>
    <w:p w:rsidR="001C50ED" w:rsidRPr="00E8212A" w:rsidRDefault="001C50ED" w:rsidP="00825571">
      <w:pPr>
        <w:rPr>
          <w:sz w:val="35"/>
          <w:szCs w:val="35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1C50ED" w:rsidRPr="00E8212A" w:rsidTr="001C50ED">
        <w:tc>
          <w:tcPr>
            <w:tcW w:w="15468" w:type="dxa"/>
            <w:gridSpan w:val="2"/>
            <w:shd w:val="clear" w:color="auto" w:fill="FFFFFF"/>
          </w:tcPr>
          <w:p w:rsidR="001C50ED" w:rsidRPr="00E8212A" w:rsidRDefault="001C50ED" w:rsidP="00A370D3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ЕВАЛУАЦИЈА ЗАДАТКА</w:t>
            </w:r>
          </w:p>
        </w:tc>
      </w:tr>
      <w:tr w:rsidR="001C50ED" w:rsidRPr="00E8212A" w:rsidTr="005077F5">
        <w:tc>
          <w:tcPr>
            <w:tcW w:w="3935" w:type="dxa"/>
            <w:shd w:val="clear" w:color="auto" w:fill="D9D9D9"/>
          </w:tcPr>
          <w:p w:rsidR="001C50ED" w:rsidRPr="00027485" w:rsidRDefault="001C50ED" w:rsidP="0002748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shd w:val="clear" w:color="auto" w:fill="D9D9D9"/>
          </w:tcPr>
          <w:p w:rsidR="001C50ED" w:rsidRPr="00E8212A" w:rsidRDefault="001C50ED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Облици стручног усавршавања за васпитаче на тему пројектног планирања.</w:t>
            </w:r>
          </w:p>
        </w:tc>
      </w:tr>
      <w:tr w:rsidR="001C50ED" w:rsidRPr="00E8212A" w:rsidTr="005077F5">
        <w:tc>
          <w:tcPr>
            <w:tcW w:w="3935" w:type="dxa"/>
          </w:tcPr>
          <w:p w:rsidR="001C50ED" w:rsidRPr="00E8212A" w:rsidRDefault="001C50ED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1C50ED" w:rsidRPr="00E8212A" w:rsidRDefault="001C50ED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Извештај Тима за стручно усавршавање</w:t>
            </w:r>
          </w:p>
        </w:tc>
      </w:tr>
      <w:tr w:rsidR="001C50ED" w:rsidRPr="00E8212A" w:rsidTr="005077F5">
        <w:tc>
          <w:tcPr>
            <w:tcW w:w="3935" w:type="dxa"/>
          </w:tcPr>
          <w:p w:rsidR="001C50ED" w:rsidRPr="00027485" w:rsidRDefault="001C50ED" w:rsidP="0002748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</w:tc>
        <w:tc>
          <w:tcPr>
            <w:tcW w:w="11533" w:type="dxa"/>
          </w:tcPr>
          <w:p w:rsidR="001C50ED" w:rsidRPr="00E8212A" w:rsidRDefault="006550E9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току године</w:t>
            </w:r>
          </w:p>
        </w:tc>
      </w:tr>
      <w:tr w:rsidR="006550E9" w:rsidRPr="00E8212A" w:rsidTr="005077F5">
        <w:tc>
          <w:tcPr>
            <w:tcW w:w="3935" w:type="dxa"/>
          </w:tcPr>
          <w:p w:rsidR="006550E9" w:rsidRPr="00027485" w:rsidRDefault="006550E9" w:rsidP="0002748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  <w:vAlign w:val="center"/>
          </w:tcPr>
          <w:p w:rsidR="006550E9" w:rsidRPr="00E8212A" w:rsidRDefault="006550E9" w:rsidP="006550E9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Тим за стручно усавршавање</w:t>
            </w:r>
          </w:p>
        </w:tc>
      </w:tr>
      <w:tr w:rsidR="006550E9" w:rsidRPr="00E8212A" w:rsidTr="005077F5">
        <w:tc>
          <w:tcPr>
            <w:tcW w:w="3935" w:type="dxa"/>
          </w:tcPr>
          <w:p w:rsidR="006550E9" w:rsidRPr="00E8212A" w:rsidRDefault="006550E9" w:rsidP="006550E9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6550E9" w:rsidRPr="00E8212A" w:rsidRDefault="007B2AE4" w:rsidP="006550E9">
            <w:pPr>
              <w:pStyle w:val="NoSpacing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 xml:space="preserve">Били </w:t>
            </w:r>
            <w:r w:rsidRPr="00E8212A">
              <w:rPr>
                <w:rFonts w:ascii="Times New Roman" w:hAnsi="Times New Roman"/>
                <w:lang/>
              </w:rPr>
              <w:t>су заступљени следећи облици стручног усавршавања васпитача:</w:t>
            </w:r>
          </w:p>
          <w:p w:rsidR="007B2AE4" w:rsidRPr="00E8212A" w:rsidRDefault="007B2AE4" w:rsidP="000778D2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Стручни скуп (Летња академија)</w:t>
            </w:r>
          </w:p>
          <w:p w:rsidR="007B2AE4" w:rsidRPr="00E8212A" w:rsidRDefault="007B2AE4" w:rsidP="000778D2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Програ</w:t>
            </w:r>
            <w:r w:rsidR="004B6A1B" w:rsidRPr="00E8212A">
              <w:rPr>
                <w:rFonts w:ascii="Times New Roman" w:hAnsi="Times New Roman"/>
                <w:lang/>
              </w:rPr>
              <w:t>мски актив (Монтесори васпитача)</w:t>
            </w:r>
          </w:p>
          <w:p w:rsidR="00E93BD6" w:rsidRPr="00E8212A" w:rsidRDefault="00E93BD6" w:rsidP="000778D2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Акредитовани програми (Са Пепељугом око света, Пројекти у вртићу</w:t>
            </w:r>
            <w:r w:rsidR="004B6A1B" w:rsidRPr="00E8212A">
              <w:rPr>
                <w:rFonts w:ascii="Times New Roman" w:hAnsi="Times New Roman"/>
                <w:lang/>
              </w:rPr>
              <w:t>, Пројектно учење</w:t>
            </w:r>
            <w:r w:rsidRPr="00E8212A">
              <w:rPr>
                <w:rFonts w:ascii="Times New Roman" w:hAnsi="Times New Roman"/>
                <w:lang/>
              </w:rPr>
              <w:t>)</w:t>
            </w:r>
          </w:p>
        </w:tc>
      </w:tr>
      <w:tr w:rsidR="006550E9" w:rsidRPr="00E8212A" w:rsidTr="005077F5">
        <w:tc>
          <w:tcPr>
            <w:tcW w:w="3935" w:type="dxa"/>
          </w:tcPr>
          <w:p w:rsidR="006550E9" w:rsidRPr="00E8212A" w:rsidRDefault="006550E9" w:rsidP="006550E9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6550E9" w:rsidRPr="00E8212A" w:rsidRDefault="004B6A1B" w:rsidP="004B6A1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наредном периоду укључити све васпитаче у обуку о пројектном учењу и размену искустава.</w:t>
            </w:r>
          </w:p>
        </w:tc>
      </w:tr>
    </w:tbl>
    <w:p w:rsidR="007D34DE" w:rsidRPr="00E8212A" w:rsidRDefault="007D34DE" w:rsidP="00825571">
      <w:pPr>
        <w:rPr>
          <w:sz w:val="35"/>
          <w:szCs w:val="35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68"/>
      </w:tblGrid>
      <w:tr w:rsidR="005077F5" w:rsidRPr="00E8212A" w:rsidTr="00815AB1">
        <w:tc>
          <w:tcPr>
            <w:tcW w:w="15468" w:type="dxa"/>
            <w:shd w:val="clear" w:color="auto" w:fill="DDD9C3"/>
          </w:tcPr>
          <w:p w:rsidR="005077F5" w:rsidRPr="00E8212A" w:rsidRDefault="005077F5" w:rsidP="00345243">
            <w:pPr>
              <w:jc w:val="center"/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>ОБЛАСТ ПРОМЕНЕ:</w:t>
            </w:r>
          </w:p>
          <w:p w:rsidR="005077F5" w:rsidRPr="00E8212A" w:rsidRDefault="005077F5" w:rsidP="00345243">
            <w:pPr>
              <w:jc w:val="center"/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>РЕСУРСИ</w:t>
            </w:r>
          </w:p>
          <w:p w:rsidR="005077F5" w:rsidRPr="00E8212A" w:rsidRDefault="005077F5" w:rsidP="00345243">
            <w:pPr>
              <w:jc w:val="center"/>
              <w:rPr>
                <w:b/>
                <w:lang w:val="sr-Cyrl-CS"/>
              </w:rPr>
            </w:pPr>
            <w:r w:rsidRPr="00E8212A">
              <w:rPr>
                <w:b/>
                <w:lang w:val="sr-Cyrl-CS"/>
              </w:rPr>
              <w:t>ЦИЉ:</w:t>
            </w:r>
          </w:p>
          <w:p w:rsidR="005077F5" w:rsidRPr="00E8212A" w:rsidRDefault="005077F5" w:rsidP="00345243">
            <w:pPr>
              <w:jc w:val="center"/>
              <w:rPr>
                <w:sz w:val="35"/>
                <w:szCs w:val="35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Унапредити УСЛОВЕ ЗА живот и рад деце и запослених у вртићу.</w:t>
            </w:r>
          </w:p>
        </w:tc>
      </w:tr>
    </w:tbl>
    <w:p w:rsidR="001E7547" w:rsidRPr="00E8212A" w:rsidRDefault="001E7547" w:rsidP="00825571">
      <w:pPr>
        <w:rPr>
          <w:sz w:val="35"/>
          <w:szCs w:val="35"/>
          <w:lang w:val="sr-Cyrl-CS"/>
        </w:rPr>
      </w:pPr>
    </w:p>
    <w:p w:rsidR="005077F5" w:rsidRPr="00E8212A" w:rsidRDefault="005077F5" w:rsidP="005077F5">
      <w:pPr>
        <w:jc w:val="center"/>
        <w:rPr>
          <w:b/>
          <w:lang/>
        </w:rPr>
      </w:pPr>
      <w:r w:rsidRPr="00E8212A">
        <w:rPr>
          <w:b/>
          <w:lang/>
        </w:rPr>
        <w:t>РЕАЛИЗАЦИЈА АКЦИОНИХ ПЛАНОВА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8"/>
        <w:gridCol w:w="3412"/>
        <w:gridCol w:w="3783"/>
        <w:gridCol w:w="1695"/>
      </w:tblGrid>
      <w:tr w:rsidR="005077F5" w:rsidRPr="00E8212A" w:rsidTr="00815AB1">
        <w:trPr>
          <w:trHeight w:val="562"/>
        </w:trPr>
        <w:tc>
          <w:tcPr>
            <w:tcW w:w="5000" w:type="pct"/>
            <w:gridSpan w:val="4"/>
            <w:shd w:val="clear" w:color="auto" w:fill="DDD9C3"/>
            <w:vAlign w:val="center"/>
          </w:tcPr>
          <w:p w:rsidR="005077F5" w:rsidRPr="0076568E" w:rsidRDefault="005077F5" w:rsidP="000778D2">
            <w:pPr>
              <w:numPr>
                <w:ilvl w:val="0"/>
                <w:numId w:val="5"/>
              </w:numPr>
              <w:jc w:val="center"/>
              <w:rPr>
                <w:b/>
                <w:sz w:val="23"/>
                <w:szCs w:val="23"/>
                <w:lang w:val="sr-Cyrl-CS"/>
              </w:rPr>
            </w:pPr>
            <w:r w:rsidRPr="0076568E">
              <w:rPr>
                <w:b/>
                <w:sz w:val="23"/>
                <w:szCs w:val="23"/>
                <w:lang w:val="sr-Cyrl-CS"/>
              </w:rPr>
              <w:t>ЗАДАТАК</w:t>
            </w:r>
          </w:p>
          <w:p w:rsidR="005077F5" w:rsidRPr="00E8212A" w:rsidRDefault="005077F5" w:rsidP="005077F5">
            <w:pPr>
              <w:jc w:val="center"/>
              <w:rPr>
                <w:sz w:val="23"/>
                <w:szCs w:val="23"/>
                <w:highlight w:val="yellow"/>
                <w:lang w:val="sr-Cyrl-CS"/>
              </w:rPr>
            </w:pPr>
            <w:r w:rsidRPr="0076568E">
              <w:rPr>
                <w:sz w:val="23"/>
                <w:szCs w:val="23"/>
                <w:lang w:val="sr-Cyrl-CS"/>
              </w:rPr>
              <w:t>Повећати броја дидактичког материјала, реквизита, књига у складу са потребама сваке групе</w:t>
            </w:r>
          </w:p>
        </w:tc>
      </w:tr>
      <w:tr w:rsidR="005077F5" w:rsidRPr="00E8212A" w:rsidTr="005077F5">
        <w:trPr>
          <w:trHeight w:val="560"/>
        </w:trPr>
        <w:tc>
          <w:tcPr>
            <w:tcW w:w="2126" w:type="pct"/>
            <w:vAlign w:val="center"/>
          </w:tcPr>
          <w:p w:rsidR="005077F5" w:rsidRPr="0076568E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76568E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5077F5" w:rsidRPr="0076568E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76568E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1223" w:type="pct"/>
            <w:vAlign w:val="center"/>
          </w:tcPr>
          <w:p w:rsidR="005077F5" w:rsidRPr="0076568E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76568E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548" w:type="pct"/>
            <w:vAlign w:val="center"/>
          </w:tcPr>
          <w:p w:rsidR="005077F5" w:rsidRPr="0076568E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76568E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76568E" w:rsidRPr="00E8212A" w:rsidTr="005077F5">
        <w:trPr>
          <w:trHeight w:val="560"/>
        </w:trPr>
        <w:tc>
          <w:tcPr>
            <w:tcW w:w="2126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Прављење приоритета у набавци  дидактичког материјала и реквизита на нивоу Установе</w:t>
            </w:r>
          </w:p>
        </w:tc>
        <w:tc>
          <w:tcPr>
            <w:tcW w:w="110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Директор, помоћници директора</w:t>
            </w:r>
          </w:p>
        </w:tc>
        <w:tc>
          <w:tcPr>
            <w:tcW w:w="122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Васпитачи, стручни сарадници и шефови вртића</w:t>
            </w:r>
          </w:p>
        </w:tc>
        <w:tc>
          <w:tcPr>
            <w:tcW w:w="548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у току године</w:t>
            </w:r>
          </w:p>
        </w:tc>
      </w:tr>
      <w:tr w:rsidR="0076568E" w:rsidRPr="00E8212A" w:rsidTr="005077F5">
        <w:trPr>
          <w:trHeight w:val="560"/>
        </w:trPr>
        <w:tc>
          <w:tcPr>
            <w:tcW w:w="2126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Опремити дидактичка средства за физичко</w:t>
            </w:r>
          </w:p>
        </w:tc>
        <w:tc>
          <w:tcPr>
            <w:tcW w:w="110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Директор, помоћници директора</w:t>
            </w:r>
          </w:p>
        </w:tc>
        <w:tc>
          <w:tcPr>
            <w:tcW w:w="122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Васпитачи, стручни сарадници и шефови вртића</w:t>
            </w:r>
          </w:p>
        </w:tc>
        <w:tc>
          <w:tcPr>
            <w:tcW w:w="548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у току године</w:t>
            </w:r>
          </w:p>
        </w:tc>
      </w:tr>
      <w:tr w:rsidR="0076568E" w:rsidRPr="00E8212A" w:rsidTr="005077F5">
        <w:trPr>
          <w:trHeight w:val="560"/>
        </w:trPr>
        <w:tc>
          <w:tcPr>
            <w:tcW w:w="2126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Опремити Монтесори дидактичким материјалима</w:t>
            </w:r>
          </w:p>
        </w:tc>
        <w:tc>
          <w:tcPr>
            <w:tcW w:w="110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Директор, помоћници директора</w:t>
            </w:r>
          </w:p>
        </w:tc>
        <w:tc>
          <w:tcPr>
            <w:tcW w:w="122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Васпитачи, стручни сарадници и шефови вртића</w:t>
            </w:r>
          </w:p>
        </w:tc>
        <w:tc>
          <w:tcPr>
            <w:tcW w:w="548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у току године</w:t>
            </w:r>
          </w:p>
        </w:tc>
      </w:tr>
      <w:tr w:rsidR="0076568E" w:rsidRPr="00E8212A" w:rsidTr="005077F5">
        <w:trPr>
          <w:trHeight w:val="560"/>
        </w:trPr>
        <w:tc>
          <w:tcPr>
            <w:tcW w:w="2126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Организовање акције сакупљања старих а очуваних дидактичких материјала, реквизита и књига</w:t>
            </w:r>
          </w:p>
        </w:tc>
        <w:tc>
          <w:tcPr>
            <w:tcW w:w="110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Васпитачи из вртића</w:t>
            </w:r>
          </w:p>
        </w:tc>
        <w:tc>
          <w:tcPr>
            <w:tcW w:w="122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Родитељи и васпитачи</w:t>
            </w:r>
          </w:p>
        </w:tc>
        <w:tc>
          <w:tcPr>
            <w:tcW w:w="548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у току године</w:t>
            </w:r>
          </w:p>
        </w:tc>
      </w:tr>
      <w:tr w:rsidR="0076568E" w:rsidRPr="00E8212A" w:rsidTr="005077F5">
        <w:trPr>
          <w:trHeight w:val="560"/>
        </w:trPr>
        <w:tc>
          <w:tcPr>
            <w:tcW w:w="2126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Организо</w:t>
            </w:r>
            <w:r>
              <w:rPr>
                <w:lang/>
              </w:rPr>
              <w:t>в</w:t>
            </w:r>
            <w:r w:rsidRPr="0076568E">
              <w:rPr>
                <w:lang/>
              </w:rPr>
              <w:t>ање радионица за израду дидактичког материјала  реквизита</w:t>
            </w:r>
          </w:p>
        </w:tc>
        <w:tc>
          <w:tcPr>
            <w:tcW w:w="110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Васпитачи из вртића</w:t>
            </w:r>
          </w:p>
        </w:tc>
        <w:tc>
          <w:tcPr>
            <w:tcW w:w="1223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Родитељи и васпитачи</w:t>
            </w:r>
          </w:p>
        </w:tc>
        <w:tc>
          <w:tcPr>
            <w:tcW w:w="548" w:type="pct"/>
            <w:vAlign w:val="center"/>
          </w:tcPr>
          <w:p w:rsidR="0076568E" w:rsidRPr="0076568E" w:rsidRDefault="0076568E" w:rsidP="009727FB">
            <w:pPr>
              <w:jc w:val="center"/>
              <w:rPr>
                <w:lang/>
              </w:rPr>
            </w:pPr>
            <w:r w:rsidRPr="0076568E">
              <w:rPr>
                <w:lang/>
              </w:rPr>
              <w:t>у току године</w:t>
            </w:r>
          </w:p>
        </w:tc>
      </w:tr>
    </w:tbl>
    <w:p w:rsidR="005077F5" w:rsidRPr="00E8212A" w:rsidRDefault="005077F5" w:rsidP="005077F5">
      <w:pPr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5077F5" w:rsidRPr="00E8212A" w:rsidTr="005077F5">
        <w:tc>
          <w:tcPr>
            <w:tcW w:w="15468" w:type="dxa"/>
            <w:gridSpan w:val="2"/>
            <w:shd w:val="clear" w:color="auto" w:fill="FFFFFF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ЕВАЛУАЦИЈА ЗАДАТКА</w:t>
            </w:r>
          </w:p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</w:p>
        </w:tc>
      </w:tr>
      <w:tr w:rsidR="0076568E" w:rsidRPr="00E8212A" w:rsidTr="005077F5">
        <w:tc>
          <w:tcPr>
            <w:tcW w:w="3935" w:type="dxa"/>
            <w:shd w:val="clear" w:color="auto" w:fill="D9D9D9"/>
          </w:tcPr>
          <w:p w:rsidR="0076568E" w:rsidRPr="00E8212A" w:rsidRDefault="0076568E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76568E" w:rsidRPr="0076568E" w:rsidRDefault="0076568E" w:rsidP="009727FB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 w:rsidRPr="0076568E">
              <w:rPr>
                <w:rFonts w:ascii="Times New Roman" w:hAnsi="Times New Roman"/>
                <w:sz w:val="24"/>
                <w:szCs w:val="24"/>
                <w:lang/>
              </w:rPr>
              <w:t>Учешће родитеља у реализацију задатка, постављање приоритета у набавци материјала и реквизита, Реализација плана</w:t>
            </w:r>
          </w:p>
        </w:tc>
      </w:tr>
      <w:tr w:rsidR="0076568E" w:rsidRPr="00E8212A" w:rsidTr="005077F5">
        <w:tc>
          <w:tcPr>
            <w:tcW w:w="3935" w:type="dxa"/>
          </w:tcPr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76568E" w:rsidRPr="0076568E" w:rsidRDefault="0076568E" w:rsidP="009727FB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 w:rsidRPr="0076568E">
              <w:rPr>
                <w:rFonts w:ascii="Times New Roman" w:hAnsi="Times New Roman"/>
                <w:sz w:val="24"/>
                <w:szCs w:val="24"/>
                <w:lang/>
              </w:rPr>
              <w:t>Евиденција помоћника директора о тренутном стању и извршеним набавкама. Годишњи план Установе, Извештај рада Установе, Извештај  о одржаним активностима у вртићу и број укључених родитељa</w:t>
            </w:r>
          </w:p>
        </w:tc>
      </w:tr>
      <w:tr w:rsidR="0076568E" w:rsidRPr="00E8212A" w:rsidTr="005077F5">
        <w:tc>
          <w:tcPr>
            <w:tcW w:w="3935" w:type="dxa"/>
          </w:tcPr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76568E" w:rsidRPr="0076568E" w:rsidRDefault="0076568E" w:rsidP="009727FB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 w:rsidRPr="0076568E">
              <w:rPr>
                <w:rFonts w:ascii="Times New Roman" w:hAnsi="Times New Roman"/>
                <w:sz w:val="24"/>
                <w:szCs w:val="24"/>
                <w:lang/>
              </w:rPr>
              <w:t>мај 2018.</w:t>
            </w:r>
          </w:p>
        </w:tc>
      </w:tr>
      <w:tr w:rsidR="0076568E" w:rsidRPr="00E8212A" w:rsidTr="005077F5">
        <w:tc>
          <w:tcPr>
            <w:tcW w:w="3935" w:type="dxa"/>
          </w:tcPr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  <w:vAlign w:val="center"/>
          </w:tcPr>
          <w:p w:rsidR="0076568E" w:rsidRPr="0076568E" w:rsidRDefault="0076568E" w:rsidP="009727FB">
            <w:pPr>
              <w:rPr>
                <w:lang/>
              </w:rPr>
            </w:pPr>
            <w:r w:rsidRPr="0076568E">
              <w:rPr>
                <w:lang/>
              </w:rPr>
              <w:t>Директор, помоћници директора, шефови вртића, васпитачи и медицинске сесре васпиачи.</w:t>
            </w:r>
          </w:p>
        </w:tc>
      </w:tr>
      <w:tr w:rsidR="0076568E" w:rsidRPr="00E8212A" w:rsidTr="005077F5">
        <w:tc>
          <w:tcPr>
            <w:tcW w:w="3935" w:type="dxa"/>
          </w:tcPr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76568E" w:rsidRPr="0076568E" w:rsidRDefault="0076568E" w:rsidP="009727FB">
            <w:pPr>
              <w:pStyle w:val="NoSpacing"/>
              <w:rPr>
                <w:rFonts w:ascii="Times New Roman" w:hAnsi="Times New Roman"/>
                <w:sz w:val="24"/>
                <w:szCs w:val="24"/>
                <w:lang/>
              </w:rPr>
            </w:pPr>
            <w:r w:rsidRPr="0076568E">
              <w:rPr>
                <w:rFonts w:ascii="Times New Roman" w:hAnsi="Times New Roman"/>
                <w:sz w:val="24"/>
                <w:szCs w:val="24"/>
                <w:lang/>
              </w:rPr>
              <w:t xml:space="preserve">Постоји стандард опремљености дидактичким материјалима, играчкама и реквизитима. Направљен је пресек тренутног стања у вртићу. Направљени су приоритети за опремање група. Родитељи се укључују </w:t>
            </w:r>
            <w:r w:rsidRPr="0076568E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уреализацију овог задатка</w:t>
            </w:r>
          </w:p>
        </w:tc>
      </w:tr>
      <w:tr w:rsidR="0076568E" w:rsidRPr="00E8212A" w:rsidTr="005077F5">
        <w:tc>
          <w:tcPr>
            <w:tcW w:w="3935" w:type="dxa"/>
          </w:tcPr>
          <w:p w:rsidR="0076568E" w:rsidRPr="00E8212A" w:rsidRDefault="0076568E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lastRenderedPageBreak/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76568E" w:rsidRPr="0076568E" w:rsidRDefault="0076568E" w:rsidP="009727FB">
            <w:pPr>
              <w:pStyle w:val="NoSpacing"/>
              <w:rPr>
                <w:rFonts w:ascii="Times New Roman" w:hAnsi="Times New Roman"/>
                <w:highlight w:val="yellow"/>
                <w:lang w:val="sr-Cyrl-CS"/>
              </w:rPr>
            </w:pPr>
            <w:r w:rsidRPr="0076568E">
              <w:rPr>
                <w:rFonts w:ascii="Times New Roman" w:hAnsi="Times New Roman"/>
                <w:lang w:val="sr-Cyrl-CS"/>
              </w:rPr>
              <w:t xml:space="preserve">Предлог  је да се  обезбеде финансијска средства за реализацију активности и да се реализација планира у наредној школској години.  </w:t>
            </w:r>
          </w:p>
        </w:tc>
      </w:tr>
    </w:tbl>
    <w:p w:rsidR="00BE2B80" w:rsidRPr="00E8212A" w:rsidRDefault="00BE2B80" w:rsidP="005077F5">
      <w:pPr>
        <w:rPr>
          <w:b/>
          <w:sz w:val="23"/>
          <w:szCs w:val="23"/>
          <w:lang w:val="sr-Cyrl-CS"/>
        </w:rPr>
      </w:pPr>
    </w:p>
    <w:p w:rsidR="007D34DE" w:rsidRPr="00E8212A" w:rsidRDefault="007D34DE" w:rsidP="007D34DE">
      <w:pPr>
        <w:rPr>
          <w:sz w:val="23"/>
          <w:szCs w:val="23"/>
          <w:lang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68"/>
      </w:tblGrid>
      <w:tr w:rsidR="007D34DE" w:rsidRPr="00E8212A" w:rsidTr="008F62A6">
        <w:trPr>
          <w:trHeight w:val="562"/>
        </w:trPr>
        <w:tc>
          <w:tcPr>
            <w:tcW w:w="5000" w:type="pct"/>
            <w:shd w:val="clear" w:color="auto" w:fill="DDD9C3"/>
          </w:tcPr>
          <w:p w:rsidR="007D34DE" w:rsidRPr="00E8212A" w:rsidRDefault="007D34DE" w:rsidP="008F62A6">
            <w:pPr>
              <w:ind w:left="360"/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ДРУГИ ЗАДАТАК</w:t>
            </w:r>
          </w:p>
          <w:p w:rsidR="007D34DE" w:rsidRPr="00E8212A" w:rsidRDefault="008A41B1" w:rsidP="008A41B1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lang w:val="sr-Cyrl-CS"/>
              </w:rPr>
              <w:t>Опремити вртиће намештајем и опремом који су прилагођени потребама деце и одраских</w:t>
            </w:r>
            <w:r w:rsidRPr="00E8212A">
              <w:rPr>
                <w:sz w:val="23"/>
                <w:szCs w:val="23"/>
                <w:lang w:val="sr-Cyrl-CS"/>
              </w:rPr>
              <w:t xml:space="preserve"> </w:t>
            </w:r>
          </w:p>
        </w:tc>
      </w:tr>
    </w:tbl>
    <w:p w:rsidR="007D34DE" w:rsidRPr="00E8212A" w:rsidRDefault="007D34DE" w:rsidP="005077F5">
      <w:pPr>
        <w:rPr>
          <w:sz w:val="23"/>
          <w:szCs w:val="23"/>
          <w:lang/>
        </w:rPr>
      </w:pPr>
    </w:p>
    <w:p w:rsidR="007D34DE" w:rsidRPr="00E8212A" w:rsidRDefault="007D34DE" w:rsidP="005077F5">
      <w:pPr>
        <w:rPr>
          <w:sz w:val="23"/>
          <w:szCs w:val="23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5077F5" w:rsidRPr="00E8212A" w:rsidTr="005077F5">
        <w:tc>
          <w:tcPr>
            <w:tcW w:w="15468" w:type="dxa"/>
            <w:gridSpan w:val="2"/>
            <w:shd w:val="clear" w:color="auto" w:fill="FFFFFF"/>
          </w:tcPr>
          <w:p w:rsidR="007D34DE" w:rsidRPr="00E8212A" w:rsidRDefault="005077F5" w:rsidP="007D34DE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ЕВАЛУАЦИЈА </w:t>
            </w:r>
            <w:r w:rsidR="007D34DE"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2. 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ЗАДАТКА</w:t>
            </w:r>
            <w:r w:rsidR="007D34DE" w:rsidRPr="00E8212A">
              <w:rPr>
                <w:rFonts w:ascii="Times New Roman" w:hAnsi="Times New Roman"/>
                <w:b/>
                <w:spacing w:val="1"/>
                <w:lang w:val="sr-Cyrl-CS"/>
              </w:rPr>
              <w:t xml:space="preserve"> </w:t>
            </w:r>
          </w:p>
          <w:p w:rsidR="005077F5" w:rsidRPr="00E8212A" w:rsidRDefault="005077F5" w:rsidP="007D34DE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</w:p>
        </w:tc>
      </w:tr>
      <w:tr w:rsidR="005077F5" w:rsidRPr="00E8212A" w:rsidTr="005077F5">
        <w:tc>
          <w:tcPr>
            <w:tcW w:w="3935" w:type="dxa"/>
            <w:shd w:val="clear" w:color="auto" w:fill="D9D9D9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5077F5" w:rsidRPr="00E8212A" w:rsidRDefault="00BE2B80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Реализација активности према плану</w:t>
            </w:r>
          </w:p>
        </w:tc>
      </w:tr>
      <w:tr w:rsidR="005077F5" w:rsidRPr="00E8212A" w:rsidTr="005077F5">
        <w:tc>
          <w:tcPr>
            <w:tcW w:w="3935" w:type="dxa"/>
          </w:tcPr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077F5" w:rsidRPr="00E8212A" w:rsidRDefault="00BE2B80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Чек листа којом се врши увид у функционалност, безбедност и прилагођеност намештаја и опреме</w:t>
            </w: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3D3716" w:rsidRPr="00E8212A" w:rsidRDefault="003D3716" w:rsidP="001A096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 2018.</w:t>
            </w: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  <w:vAlign w:val="center"/>
          </w:tcPr>
          <w:p w:rsidR="003D3716" w:rsidRPr="00E8212A" w:rsidRDefault="003D3716" w:rsidP="001A096A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Комисија на нивоу вртића</w:t>
            </w: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3D3716" w:rsidRPr="00E8212A" w:rsidRDefault="007D34DE" w:rsidP="007D34DE">
            <w:pPr>
              <w:rPr>
                <w:lang/>
              </w:rPr>
            </w:pPr>
            <w:r w:rsidRPr="00E8212A">
              <w:rPr>
                <w:lang w:val="sr-Cyrl-CS"/>
              </w:rPr>
              <w:t>Предвиђене активности:  Опрема радне собе намештајем пролагођеним потребама деце и одраслих (Мала сирена,  Мак Ђерђ, Палчица, Цицибан, и  Калимеро),</w:t>
            </w:r>
            <w:r w:rsidRPr="00E8212A">
              <w:t xml:space="preserve"> </w:t>
            </w:r>
            <w:r w:rsidRPr="00E8212A">
              <w:rPr>
                <w:lang/>
              </w:rPr>
              <w:t xml:space="preserve"> </w:t>
            </w:r>
            <w:r w:rsidRPr="00E8212A">
              <w:t>Измена кухинјског намештаја</w:t>
            </w:r>
            <w:r w:rsidRPr="00E8212A">
              <w:rPr>
                <w:lang/>
              </w:rPr>
              <w:t xml:space="preserve"> (Пера Детлић,</w:t>
            </w:r>
            <w:r w:rsidRPr="00E8212A">
              <w:t xml:space="preserve"> Цицибан</w:t>
            </w:r>
            <w:r w:rsidRPr="00E8212A">
              <w:rPr>
                <w:lang/>
              </w:rPr>
              <w:t xml:space="preserve">), </w:t>
            </w:r>
            <w:r w:rsidRPr="00E8212A">
              <w:t>Измена дечјих кревета са ПВЦ креветићима</w:t>
            </w:r>
            <w:r w:rsidRPr="00E8212A">
              <w:rPr>
                <w:lang/>
              </w:rPr>
              <w:t xml:space="preserve"> (Мак Ђерђ,Сунчица Бајмок) </w:t>
            </w:r>
            <w:r w:rsidRPr="00E8212A">
              <w:rPr>
                <w:lang w:val="sr-Cyrl-CS"/>
              </w:rPr>
              <w:t>у оквиру другог задатака - нису реализоване.</w:t>
            </w: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3D3716" w:rsidRPr="00E8212A" w:rsidRDefault="008A41B1" w:rsidP="008A41B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Предлог  је да се  обезбеде финансијска средства за реализацију активности и да се реализација планира у наредној школској години.  </w:t>
            </w:r>
          </w:p>
        </w:tc>
      </w:tr>
    </w:tbl>
    <w:p w:rsidR="005077F5" w:rsidRPr="00E8212A" w:rsidRDefault="005077F5" w:rsidP="005077F5">
      <w:pPr>
        <w:rPr>
          <w:sz w:val="23"/>
          <w:szCs w:val="23"/>
          <w:lang w:val="sr-Cyrl-CS"/>
        </w:rPr>
      </w:pPr>
    </w:p>
    <w:p w:rsidR="00BE2B80" w:rsidRPr="00E8212A" w:rsidRDefault="00BE2B80" w:rsidP="005077F5">
      <w:pPr>
        <w:rPr>
          <w:sz w:val="23"/>
          <w:szCs w:val="23"/>
          <w:lang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68"/>
      </w:tblGrid>
      <w:tr w:rsidR="005077F5" w:rsidRPr="00E8212A" w:rsidTr="00815AB1">
        <w:trPr>
          <w:trHeight w:val="562"/>
        </w:trPr>
        <w:tc>
          <w:tcPr>
            <w:tcW w:w="5000" w:type="pct"/>
            <w:shd w:val="clear" w:color="auto" w:fill="DDD9C3"/>
          </w:tcPr>
          <w:p w:rsidR="005077F5" w:rsidRPr="00E8212A" w:rsidRDefault="007D34DE" w:rsidP="007D34DE">
            <w:pPr>
              <w:ind w:left="360"/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ТРЕЋИ </w:t>
            </w:r>
            <w:r w:rsidR="005077F5" w:rsidRPr="00E8212A">
              <w:rPr>
                <w:b/>
                <w:sz w:val="23"/>
                <w:szCs w:val="23"/>
                <w:lang w:val="sr-Cyrl-CS"/>
              </w:rPr>
              <w:t>ЗАДАТАК</w:t>
            </w:r>
          </w:p>
          <w:p w:rsidR="005077F5" w:rsidRPr="00E8212A" w:rsidRDefault="005077F5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Реновирати интеријер вртића</w:t>
            </w:r>
          </w:p>
        </w:tc>
      </w:tr>
    </w:tbl>
    <w:p w:rsidR="005077F5" w:rsidRPr="00E8212A" w:rsidRDefault="005077F5" w:rsidP="005077F5">
      <w:pPr>
        <w:rPr>
          <w:sz w:val="23"/>
          <w:szCs w:val="23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5077F5" w:rsidRPr="00E8212A" w:rsidTr="005077F5">
        <w:tc>
          <w:tcPr>
            <w:tcW w:w="15468" w:type="dxa"/>
            <w:gridSpan w:val="2"/>
            <w:shd w:val="clear" w:color="auto" w:fill="FFFFFF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ЕВАЛУАЦИЈА ЗАДАТКА</w:t>
            </w:r>
          </w:p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</w:p>
        </w:tc>
      </w:tr>
      <w:tr w:rsidR="005077F5" w:rsidRPr="00E8212A" w:rsidTr="005077F5">
        <w:tc>
          <w:tcPr>
            <w:tcW w:w="3935" w:type="dxa"/>
            <w:shd w:val="clear" w:color="auto" w:fill="D9D9D9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5077F5" w:rsidRPr="00E8212A" w:rsidRDefault="00BE2B80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Реализација активности према плану</w:t>
            </w:r>
          </w:p>
        </w:tc>
      </w:tr>
      <w:tr w:rsidR="005077F5" w:rsidRPr="00E8212A" w:rsidTr="005077F5">
        <w:tc>
          <w:tcPr>
            <w:tcW w:w="3935" w:type="dxa"/>
          </w:tcPr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077F5" w:rsidRPr="00E8212A" w:rsidRDefault="00BE2B80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z w:val="23"/>
                <w:szCs w:val="23"/>
                <w:lang w:val="sr-Cyrl-CS"/>
              </w:rPr>
              <w:t>Чек листа којом се врши увид у функционалност и безбедност елемената интеријера</w:t>
            </w: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3D3716" w:rsidRPr="00E8212A" w:rsidRDefault="003D3716" w:rsidP="001A096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 2018.</w:t>
            </w: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lastRenderedPageBreak/>
              <w:t>Име и презиме, занимање</w:t>
            </w:r>
          </w:p>
        </w:tc>
        <w:tc>
          <w:tcPr>
            <w:tcW w:w="11533" w:type="dxa"/>
            <w:vAlign w:val="center"/>
          </w:tcPr>
          <w:p w:rsidR="00230218" w:rsidRPr="00E8212A" w:rsidRDefault="003D3716" w:rsidP="00230218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lastRenderedPageBreak/>
              <w:t>Комисија на нивоу вртића</w:t>
            </w:r>
            <w:r w:rsidR="00230218" w:rsidRPr="00E8212A">
              <w:rPr>
                <w:sz w:val="22"/>
                <w:szCs w:val="22"/>
                <w:lang w:val="sr-Cyrl-CS"/>
              </w:rPr>
              <w:t xml:space="preserve"> </w:t>
            </w:r>
          </w:p>
          <w:p w:rsidR="003D3716" w:rsidRPr="00E8212A" w:rsidRDefault="003D3716" w:rsidP="001A096A">
            <w:pPr>
              <w:rPr>
                <w:sz w:val="22"/>
                <w:szCs w:val="22"/>
                <w:lang w:val="sr-Cyrl-CS"/>
              </w:rPr>
            </w:pP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lastRenderedPageBreak/>
              <w:t>Резултати праћења и вредновања:</w:t>
            </w:r>
          </w:p>
        </w:tc>
        <w:tc>
          <w:tcPr>
            <w:tcW w:w="11533" w:type="dxa"/>
          </w:tcPr>
          <w:p w:rsidR="003D3716" w:rsidRPr="00E8212A" w:rsidRDefault="00230218" w:rsidP="001A096A">
            <w:pPr>
              <w:pStyle w:val="NoSpacing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 w:val="sr-Cyrl-CS"/>
              </w:rPr>
              <w:t xml:space="preserve">Предвиђене активности: Оспособити простор собе за изолацију болесне деце,  Постављање огледала изнад умиваоника, </w:t>
            </w:r>
            <w:r w:rsidRPr="00E8212A">
              <w:rPr>
                <w:rFonts w:ascii="Times New Roman" w:hAnsi="Times New Roman"/>
              </w:rPr>
              <w:t>Кречење радних соба и ходника</w:t>
            </w:r>
            <w:r w:rsidRPr="00E8212A">
              <w:rPr>
                <w:rFonts w:ascii="Times New Roman" w:hAnsi="Times New Roman"/>
                <w:lang/>
              </w:rPr>
              <w:t xml:space="preserve">  -  нису реализоване</w:t>
            </w:r>
          </w:p>
        </w:tc>
      </w:tr>
      <w:tr w:rsidR="003D3716" w:rsidRPr="00E8212A" w:rsidTr="005077F5">
        <w:tc>
          <w:tcPr>
            <w:tcW w:w="3935" w:type="dxa"/>
          </w:tcPr>
          <w:p w:rsidR="003D3716" w:rsidRPr="00E8212A" w:rsidRDefault="003D3716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3D3716" w:rsidRPr="00E8212A" w:rsidRDefault="003D3716" w:rsidP="001A096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Предлог  је да се  обезбеде финансијска средства за реализацију активности</w:t>
            </w:r>
            <w:r w:rsidR="00230218" w:rsidRPr="00E8212A">
              <w:rPr>
                <w:rFonts w:ascii="Times New Roman" w:hAnsi="Times New Roman"/>
                <w:lang w:val="sr-Cyrl-CS"/>
              </w:rPr>
              <w:t xml:space="preserve"> и да</w:t>
            </w:r>
            <w:r w:rsidR="008A41B1" w:rsidRPr="00E8212A">
              <w:rPr>
                <w:rFonts w:ascii="Times New Roman" w:hAnsi="Times New Roman"/>
                <w:lang w:val="sr-Cyrl-CS"/>
              </w:rPr>
              <w:t xml:space="preserve"> </w:t>
            </w:r>
            <w:r w:rsidR="00230218" w:rsidRPr="00E8212A">
              <w:rPr>
                <w:rFonts w:ascii="Times New Roman" w:hAnsi="Times New Roman"/>
                <w:lang w:val="sr-Cyrl-CS"/>
              </w:rPr>
              <w:t>се реализација планира у наредној школској години</w:t>
            </w:r>
            <w:r w:rsidRPr="00E8212A">
              <w:rPr>
                <w:rFonts w:ascii="Times New Roman" w:hAnsi="Times New Roman"/>
                <w:lang w:val="sr-Cyrl-CS"/>
              </w:rPr>
              <w:t xml:space="preserve">.  </w:t>
            </w:r>
          </w:p>
        </w:tc>
      </w:tr>
    </w:tbl>
    <w:p w:rsidR="005077F5" w:rsidRPr="00E8212A" w:rsidRDefault="005077F5" w:rsidP="005077F5">
      <w:pPr>
        <w:rPr>
          <w:sz w:val="23"/>
          <w:szCs w:val="23"/>
          <w:lang/>
        </w:rPr>
      </w:pPr>
    </w:p>
    <w:p w:rsidR="00BE2B80" w:rsidRPr="00E8212A" w:rsidRDefault="00BE2B80" w:rsidP="005077F5">
      <w:pPr>
        <w:rPr>
          <w:sz w:val="23"/>
          <w:szCs w:val="23"/>
          <w:lang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8"/>
        <w:gridCol w:w="3412"/>
        <w:gridCol w:w="3783"/>
        <w:gridCol w:w="1695"/>
      </w:tblGrid>
      <w:tr w:rsidR="005077F5" w:rsidRPr="00E8212A" w:rsidTr="00815AB1">
        <w:trPr>
          <w:trHeight w:val="562"/>
        </w:trPr>
        <w:tc>
          <w:tcPr>
            <w:tcW w:w="5000" w:type="pct"/>
            <w:gridSpan w:val="4"/>
            <w:shd w:val="clear" w:color="auto" w:fill="DDD9C3"/>
          </w:tcPr>
          <w:p w:rsidR="005077F5" w:rsidRPr="00E8212A" w:rsidRDefault="008A41B1" w:rsidP="008A41B1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ЧЕТВРТИ </w:t>
            </w:r>
            <w:r w:rsidR="005077F5" w:rsidRPr="00E8212A">
              <w:rPr>
                <w:b/>
                <w:sz w:val="23"/>
                <w:szCs w:val="23"/>
                <w:lang w:val="sr-Cyrl-CS"/>
              </w:rPr>
              <w:t>ЗАДАТАК</w:t>
            </w:r>
          </w:p>
          <w:p w:rsidR="005077F5" w:rsidRPr="00E8212A" w:rsidRDefault="005077F5" w:rsidP="008A41B1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Уредити двориште вртића</w:t>
            </w:r>
          </w:p>
        </w:tc>
      </w:tr>
      <w:tr w:rsidR="005077F5" w:rsidRPr="00E8212A" w:rsidTr="005077F5">
        <w:trPr>
          <w:trHeight w:val="560"/>
        </w:trPr>
        <w:tc>
          <w:tcPr>
            <w:tcW w:w="2126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1223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548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5077F5" w:rsidRPr="00E8212A" w:rsidTr="005077F5">
        <w:trPr>
          <w:trHeight w:val="560"/>
        </w:trPr>
        <w:tc>
          <w:tcPr>
            <w:tcW w:w="2126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  <w:highlight w:val="yellow"/>
              </w:rPr>
            </w:pPr>
            <w:r w:rsidRPr="00E8212A">
              <w:rPr>
                <w:sz w:val="22"/>
                <w:szCs w:val="22"/>
              </w:rPr>
              <w:t>Набавка садница</w:t>
            </w:r>
          </w:p>
        </w:tc>
        <w:tc>
          <w:tcPr>
            <w:tcW w:w="1103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Директор, помоћници директора, изабрани извођач радова</w:t>
            </w:r>
          </w:p>
        </w:tc>
        <w:tc>
          <w:tcPr>
            <w:tcW w:w="1223" w:type="pct"/>
            <w:vAlign w:val="center"/>
          </w:tcPr>
          <w:p w:rsidR="005077F5" w:rsidRPr="00E8212A" w:rsidRDefault="004455BD" w:rsidP="005077F5">
            <w:pPr>
              <w:jc w:val="center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>Наш Бисер, Плави зец, Мандарина, Шумица,Хајди.</w:t>
            </w:r>
          </w:p>
        </w:tc>
        <w:tc>
          <w:tcPr>
            <w:tcW w:w="548" w:type="pct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  <w:lang w:val="sr-Cyrl-CS"/>
              </w:rPr>
              <w:t>март-април 2018.</w:t>
            </w:r>
          </w:p>
        </w:tc>
      </w:tr>
      <w:tr w:rsidR="005077F5" w:rsidRPr="00E8212A" w:rsidTr="005077F5">
        <w:trPr>
          <w:trHeight w:val="560"/>
        </w:trPr>
        <w:tc>
          <w:tcPr>
            <w:tcW w:w="2126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  <w:highlight w:val="yellow"/>
              </w:rPr>
            </w:pPr>
            <w:r w:rsidRPr="00E8212A">
              <w:rPr>
                <w:sz w:val="22"/>
                <w:szCs w:val="22"/>
              </w:rPr>
              <w:t>Фарбање реквизита у дворишту</w:t>
            </w:r>
          </w:p>
        </w:tc>
        <w:tc>
          <w:tcPr>
            <w:tcW w:w="1103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Директор, помоћници директора</w:t>
            </w:r>
          </w:p>
        </w:tc>
        <w:tc>
          <w:tcPr>
            <w:tcW w:w="1223" w:type="pct"/>
            <w:vAlign w:val="center"/>
          </w:tcPr>
          <w:p w:rsidR="005077F5" w:rsidRPr="00E8212A" w:rsidRDefault="004455BD" w:rsidP="005077F5">
            <w:pPr>
              <w:jc w:val="center"/>
              <w:rPr>
                <w:sz w:val="22"/>
                <w:szCs w:val="22"/>
                <w:highlight w:val="yellow"/>
              </w:rPr>
            </w:pPr>
            <w:r w:rsidRPr="00E8212A">
              <w:rPr>
                <w:sz w:val="22"/>
                <w:szCs w:val="22"/>
              </w:rPr>
              <w:t>Палчица.</w:t>
            </w:r>
          </w:p>
        </w:tc>
        <w:tc>
          <w:tcPr>
            <w:tcW w:w="548" w:type="pct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  <w:lang/>
              </w:rPr>
            </w:pPr>
            <w:r w:rsidRPr="00E8212A">
              <w:rPr>
                <w:sz w:val="22"/>
                <w:szCs w:val="22"/>
                <w:lang/>
              </w:rPr>
              <w:t>у току 2018. године</w:t>
            </w:r>
          </w:p>
        </w:tc>
      </w:tr>
    </w:tbl>
    <w:p w:rsidR="005077F5" w:rsidRPr="00E8212A" w:rsidRDefault="005077F5" w:rsidP="005077F5">
      <w:pPr>
        <w:rPr>
          <w:sz w:val="23"/>
          <w:szCs w:val="23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5077F5" w:rsidRPr="00E8212A" w:rsidTr="005077F5">
        <w:tc>
          <w:tcPr>
            <w:tcW w:w="15468" w:type="dxa"/>
            <w:gridSpan w:val="2"/>
            <w:shd w:val="clear" w:color="auto" w:fill="FFFFFF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ЕВАЛУАЦИЈА ЗАДАТКА</w:t>
            </w:r>
          </w:p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</w:p>
        </w:tc>
      </w:tr>
      <w:tr w:rsidR="005077F5" w:rsidRPr="00E8212A" w:rsidTr="005077F5">
        <w:tc>
          <w:tcPr>
            <w:tcW w:w="3935" w:type="dxa"/>
            <w:shd w:val="clear" w:color="auto" w:fill="D9D9D9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5077F5" w:rsidRPr="00E8212A" w:rsidRDefault="00BE2B80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Реализација активности према плану</w:t>
            </w:r>
          </w:p>
        </w:tc>
      </w:tr>
      <w:tr w:rsidR="005077F5" w:rsidRPr="00E8212A" w:rsidTr="005077F5">
        <w:tc>
          <w:tcPr>
            <w:tcW w:w="3935" w:type="dxa"/>
          </w:tcPr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077F5" w:rsidRPr="00E8212A" w:rsidRDefault="00BE2B80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Чек листа којом се врши увид у функционалност и безбедност дворишта</w:t>
            </w:r>
          </w:p>
        </w:tc>
      </w:tr>
      <w:tr w:rsidR="00497E90" w:rsidRPr="00E8212A" w:rsidTr="005077F5">
        <w:tc>
          <w:tcPr>
            <w:tcW w:w="3935" w:type="dxa"/>
          </w:tcPr>
          <w:p w:rsidR="00497E90" w:rsidRPr="00E8212A" w:rsidRDefault="00497E90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497E90" w:rsidRPr="00E8212A" w:rsidRDefault="00497E90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497E90" w:rsidRPr="00E8212A" w:rsidRDefault="00497E90" w:rsidP="001A096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мај 2018.</w:t>
            </w:r>
          </w:p>
        </w:tc>
      </w:tr>
      <w:tr w:rsidR="00497E90" w:rsidRPr="00E8212A" w:rsidTr="005077F5">
        <w:tc>
          <w:tcPr>
            <w:tcW w:w="3935" w:type="dxa"/>
          </w:tcPr>
          <w:p w:rsidR="00497E90" w:rsidRPr="00E8212A" w:rsidRDefault="00497E90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497E90" w:rsidRPr="00E8212A" w:rsidRDefault="00497E90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  <w:vAlign w:val="center"/>
          </w:tcPr>
          <w:p w:rsidR="00497E90" w:rsidRPr="00E8212A" w:rsidRDefault="00497E90" w:rsidP="001A096A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Комисија на нивоу вртића</w:t>
            </w:r>
          </w:p>
        </w:tc>
      </w:tr>
      <w:tr w:rsidR="00497E90" w:rsidRPr="00E8212A" w:rsidTr="005077F5">
        <w:tc>
          <w:tcPr>
            <w:tcW w:w="3935" w:type="dxa"/>
          </w:tcPr>
          <w:p w:rsidR="00497E90" w:rsidRPr="00E8212A" w:rsidRDefault="00497E90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4455BD" w:rsidRPr="00E8212A" w:rsidRDefault="00162DC9" w:rsidP="004455BD">
            <w:pPr>
              <w:pStyle w:val="NoSpacing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>Пла</w:t>
            </w:r>
            <w:r w:rsidR="004455BD" w:rsidRPr="00E8212A">
              <w:rPr>
                <w:rFonts w:ascii="Times New Roman" w:hAnsi="Times New Roman"/>
                <w:lang/>
              </w:rPr>
              <w:t xml:space="preserve">нирана активност: </w:t>
            </w:r>
            <w:r w:rsidR="004455BD" w:rsidRPr="00E8212A">
              <w:rPr>
                <w:rFonts w:ascii="Times New Roman" w:hAnsi="Times New Roman"/>
              </w:rPr>
              <w:t>Обезбедити простор у дворишту који ће користити деца јасленог узраста</w:t>
            </w:r>
            <w:r w:rsidR="004455BD" w:rsidRPr="00E8212A">
              <w:rPr>
                <w:rFonts w:ascii="Times New Roman" w:hAnsi="Times New Roman"/>
                <w:lang/>
              </w:rPr>
              <w:t xml:space="preserve"> у вртићима: </w:t>
            </w:r>
            <w:r w:rsidR="004455BD" w:rsidRPr="00E8212A">
              <w:rPr>
                <w:rFonts w:ascii="Times New Roman" w:hAnsi="Times New Roman"/>
              </w:rPr>
              <w:t>Хајди,Мала сирена, Цицибан</w:t>
            </w:r>
            <w:r w:rsidR="004455BD" w:rsidRPr="00E8212A">
              <w:rPr>
                <w:rFonts w:ascii="Times New Roman" w:hAnsi="Times New Roman"/>
                <w:lang/>
              </w:rPr>
              <w:t xml:space="preserve"> – није реализована</w:t>
            </w:r>
          </w:p>
          <w:p w:rsidR="004455BD" w:rsidRPr="00E8212A" w:rsidRDefault="004455BD" w:rsidP="00162DC9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/>
              </w:rPr>
              <w:t xml:space="preserve">Планирана активност: </w:t>
            </w:r>
            <w:r w:rsidRPr="00E8212A">
              <w:rPr>
                <w:sz w:val="22"/>
                <w:szCs w:val="22"/>
                <w:lang w:val="sr-Cyrl-CS"/>
              </w:rPr>
              <w:t xml:space="preserve">Допунити игралишта реквизитима, пешчаник, љуљашка,клацкалица, раван тобоган са пењалицом у вртићима: Маријаи Марија, Шумица јасле, Наш бисер, Мала Алиса – није реализована осим у вртићу Кекец </w:t>
            </w:r>
          </w:p>
          <w:p w:rsidR="004455BD" w:rsidRPr="00E8212A" w:rsidRDefault="004455BD" w:rsidP="004455B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Планирана активност: Поправка постојећих реквизита у свим вртићима – није реализована</w:t>
            </w:r>
          </w:p>
          <w:p w:rsidR="004455BD" w:rsidRPr="00E8212A" w:rsidRDefault="004455BD" w:rsidP="004455BD">
            <w:pPr>
              <w:pStyle w:val="NoSpacing"/>
              <w:rPr>
                <w:rFonts w:ascii="Times New Roman" w:hAnsi="Times New Roman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 xml:space="preserve">Планирана активност: Набавка садница није реализована у неким од планираних вртићаа:  </w:t>
            </w:r>
            <w:r w:rsidRPr="00E8212A">
              <w:rPr>
                <w:rFonts w:ascii="Times New Roman" w:hAnsi="Times New Roman"/>
              </w:rPr>
              <w:t>С</w:t>
            </w:r>
            <w:r w:rsidRPr="00E8212A">
              <w:rPr>
                <w:rFonts w:ascii="Times New Roman" w:hAnsi="Times New Roman"/>
                <w:lang/>
              </w:rPr>
              <w:t>анда марјановић, Шумица, Колибри</w:t>
            </w:r>
          </w:p>
          <w:p w:rsidR="00497E90" w:rsidRPr="00E8212A" w:rsidRDefault="004455BD" w:rsidP="004455BD">
            <w:pPr>
              <w:pStyle w:val="NoSpacing"/>
              <w:rPr>
                <w:rFonts w:ascii="Times New Roman" w:hAnsi="Times New Roman"/>
                <w:sz w:val="20"/>
                <w:szCs w:val="20"/>
                <w:lang/>
              </w:rPr>
            </w:pPr>
            <w:r w:rsidRPr="00E8212A">
              <w:rPr>
                <w:rFonts w:ascii="Times New Roman" w:hAnsi="Times New Roman"/>
                <w:lang/>
              </w:rPr>
              <w:t xml:space="preserve">Планирана активност: Фарбање реквизита </w:t>
            </w:r>
            <w:r w:rsidR="00162DC9" w:rsidRPr="00E8212A">
              <w:rPr>
                <w:rFonts w:ascii="Times New Roman" w:hAnsi="Times New Roman"/>
                <w:lang/>
              </w:rPr>
              <w:t xml:space="preserve">у дворишту </w:t>
            </w:r>
            <w:r w:rsidRPr="00E8212A">
              <w:rPr>
                <w:rFonts w:ascii="Times New Roman" w:hAnsi="Times New Roman"/>
                <w:lang/>
              </w:rPr>
              <w:t xml:space="preserve">није реализованоа у вртићима: </w:t>
            </w:r>
            <w:r w:rsidRPr="00E8212A">
              <w:rPr>
                <w:rFonts w:ascii="Times New Roman" w:hAnsi="Times New Roman"/>
              </w:rPr>
              <w:t>Наш бисер,  Цицибан, Хајди,   Полетарац, Кекец</w:t>
            </w:r>
          </w:p>
        </w:tc>
      </w:tr>
      <w:tr w:rsidR="00497E90" w:rsidRPr="00E8212A" w:rsidTr="005077F5">
        <w:tc>
          <w:tcPr>
            <w:tcW w:w="3935" w:type="dxa"/>
          </w:tcPr>
          <w:p w:rsidR="00497E90" w:rsidRPr="00E8212A" w:rsidRDefault="00497E90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497E90" w:rsidRPr="00E8212A" w:rsidRDefault="00497E90" w:rsidP="001A096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Предлог је  да се пренесу за следећу годину за реализацију. Обезбедити финансијска средства.</w:t>
            </w:r>
          </w:p>
        </w:tc>
      </w:tr>
    </w:tbl>
    <w:p w:rsidR="005077F5" w:rsidRPr="00E8212A" w:rsidRDefault="005077F5" w:rsidP="005077F5">
      <w:pPr>
        <w:rPr>
          <w:sz w:val="23"/>
          <w:szCs w:val="23"/>
          <w:lang/>
        </w:rPr>
      </w:pPr>
    </w:p>
    <w:p w:rsidR="00BE2B80" w:rsidRPr="00E8212A" w:rsidRDefault="00BE2B80" w:rsidP="005077F5">
      <w:pPr>
        <w:rPr>
          <w:sz w:val="23"/>
          <w:szCs w:val="23"/>
          <w:lang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8"/>
        <w:gridCol w:w="2886"/>
        <w:gridCol w:w="4309"/>
        <w:gridCol w:w="1695"/>
      </w:tblGrid>
      <w:tr w:rsidR="005077F5" w:rsidRPr="00E8212A" w:rsidTr="00815AB1">
        <w:trPr>
          <w:trHeight w:val="562"/>
        </w:trPr>
        <w:tc>
          <w:tcPr>
            <w:tcW w:w="5000" w:type="pct"/>
            <w:gridSpan w:val="4"/>
            <w:shd w:val="clear" w:color="auto" w:fill="DDD9C3"/>
          </w:tcPr>
          <w:p w:rsidR="005077F5" w:rsidRPr="00E8212A" w:rsidRDefault="008A41B1" w:rsidP="008A41B1">
            <w:pPr>
              <w:ind w:left="720"/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ПЕТИ </w:t>
            </w:r>
            <w:r w:rsidR="005077F5" w:rsidRPr="00E8212A">
              <w:rPr>
                <w:b/>
                <w:sz w:val="23"/>
                <w:szCs w:val="23"/>
                <w:lang w:val="sr-Cyrl-CS"/>
              </w:rPr>
              <w:t>ЗАДАТАК</w:t>
            </w:r>
          </w:p>
          <w:p w:rsidR="005077F5" w:rsidRPr="00E8212A" w:rsidRDefault="005077F5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 xml:space="preserve">Опремити вртиће компјутерима </w:t>
            </w:r>
          </w:p>
        </w:tc>
      </w:tr>
      <w:tr w:rsidR="005077F5" w:rsidRPr="00E8212A" w:rsidTr="00230218">
        <w:trPr>
          <w:trHeight w:val="560"/>
        </w:trPr>
        <w:tc>
          <w:tcPr>
            <w:tcW w:w="2126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933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1393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548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5077F5" w:rsidRPr="00E8212A" w:rsidTr="00230218">
        <w:trPr>
          <w:trHeight w:val="560"/>
        </w:trPr>
        <w:tc>
          <w:tcPr>
            <w:tcW w:w="2126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Опремити </w:t>
            </w:r>
            <w:r w:rsidR="009C4A2C" w:rsidRPr="00E8212A">
              <w:rPr>
                <w:sz w:val="22"/>
                <w:szCs w:val="22"/>
                <w:lang w:val="sr-Cyrl-CS"/>
              </w:rPr>
              <w:t>вртиће компјутерима</w:t>
            </w:r>
            <w:r w:rsidRPr="00E8212A">
              <w:rPr>
                <w:sz w:val="22"/>
                <w:szCs w:val="22"/>
                <w:lang w:val="sr-Cyrl-CS"/>
              </w:rPr>
              <w:t xml:space="preserve"> и обезбедити интернет</w:t>
            </w:r>
          </w:p>
          <w:p w:rsidR="005077F5" w:rsidRPr="00E8212A" w:rsidRDefault="005077F5" w:rsidP="005077F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33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Директор, помоћници директора</w:t>
            </w:r>
          </w:p>
        </w:tc>
        <w:tc>
          <w:tcPr>
            <w:tcW w:w="1393" w:type="pct"/>
            <w:vAlign w:val="center"/>
          </w:tcPr>
          <w:p w:rsidR="00230218" w:rsidRPr="00E8212A" w:rsidRDefault="00230218" w:rsidP="008A41B1">
            <w:pPr>
              <w:jc w:val="both"/>
              <w:rPr>
                <w:sz w:val="22"/>
                <w:szCs w:val="22"/>
                <w:lang/>
              </w:rPr>
            </w:pPr>
            <w:r w:rsidRPr="00E8212A">
              <w:rPr>
                <w:rStyle w:val="5yl5"/>
                <w:sz w:val="22"/>
                <w:szCs w:val="22"/>
              </w:rPr>
              <w:t>Ма</w:t>
            </w:r>
            <w:r w:rsidRPr="00E8212A">
              <w:rPr>
                <w:rStyle w:val="5yl5"/>
                <w:sz w:val="22"/>
                <w:szCs w:val="22"/>
                <w:lang/>
              </w:rPr>
              <w:t>ш</w:t>
            </w:r>
            <w:r w:rsidRPr="00E8212A">
              <w:rPr>
                <w:rStyle w:val="5yl5"/>
                <w:sz w:val="22"/>
                <w:szCs w:val="22"/>
              </w:rPr>
              <w:t>талица, Невен, Полетарац, Кухиња-</w:t>
            </w:r>
            <w:r w:rsidRPr="00E8212A">
              <w:rPr>
                <w:rStyle w:val="5yl5"/>
                <w:sz w:val="22"/>
                <w:szCs w:val="22"/>
                <w:lang/>
              </w:rPr>
              <w:t>Ш</w:t>
            </w:r>
            <w:r w:rsidRPr="00E8212A">
              <w:rPr>
                <w:rStyle w:val="5yl5"/>
                <w:sz w:val="22"/>
                <w:szCs w:val="22"/>
              </w:rPr>
              <w:t>умица, Радна Заједница, Мала Сирена, Зека, Палчица, Санда Марјановић, Калимеро, Сунцица, Петар Пан, На</w:t>
            </w:r>
            <w:r w:rsidRPr="00E8212A">
              <w:rPr>
                <w:rStyle w:val="5yl5"/>
                <w:sz w:val="22"/>
                <w:szCs w:val="22"/>
                <w:lang/>
              </w:rPr>
              <w:t>ш</w:t>
            </w:r>
            <w:r w:rsidRPr="00E8212A">
              <w:rPr>
                <w:rStyle w:val="5yl5"/>
                <w:sz w:val="22"/>
                <w:szCs w:val="22"/>
              </w:rPr>
              <w:t xml:space="preserve"> Бисер, Плави Зец, Сунцокрет, Пинокио, Мак </w:t>
            </w:r>
            <w:r w:rsidRPr="00E8212A">
              <w:rPr>
                <w:rStyle w:val="5yl5"/>
                <w:sz w:val="22"/>
                <w:szCs w:val="22"/>
                <w:lang/>
              </w:rPr>
              <w:t>Ђ</w:t>
            </w:r>
            <w:r w:rsidRPr="00E8212A">
              <w:rPr>
                <w:rStyle w:val="5yl5"/>
                <w:sz w:val="22"/>
                <w:szCs w:val="22"/>
              </w:rPr>
              <w:t>ер</w:t>
            </w:r>
            <w:r w:rsidRPr="00E8212A">
              <w:rPr>
                <w:rStyle w:val="5yl5"/>
                <w:sz w:val="22"/>
                <w:szCs w:val="22"/>
                <w:lang/>
              </w:rPr>
              <w:t>ђ</w:t>
            </w:r>
            <w:r w:rsidRPr="00E8212A">
              <w:rPr>
                <w:rStyle w:val="5yl5"/>
                <w:sz w:val="22"/>
                <w:szCs w:val="22"/>
              </w:rPr>
              <w:t>, Ластавица, Кекец, Мариаи Мариа, Алиса, Коцкица, Веверица, Бубамара, Цицибан, Хајди, Мали Принц,Звездице, Мандарина, Сне</w:t>
            </w:r>
            <w:r w:rsidRPr="00E8212A">
              <w:rPr>
                <w:rStyle w:val="5yl5"/>
                <w:sz w:val="22"/>
                <w:szCs w:val="22"/>
                <w:lang/>
              </w:rPr>
              <w:t>ж</w:t>
            </w:r>
            <w:r w:rsidRPr="00E8212A">
              <w:rPr>
                <w:rStyle w:val="5yl5"/>
                <w:sz w:val="22"/>
                <w:szCs w:val="22"/>
              </w:rPr>
              <w:t>ана</w:t>
            </w:r>
          </w:p>
        </w:tc>
        <w:tc>
          <w:tcPr>
            <w:tcW w:w="548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у току 2018.</w:t>
            </w:r>
          </w:p>
        </w:tc>
      </w:tr>
    </w:tbl>
    <w:p w:rsidR="005077F5" w:rsidRPr="00E8212A" w:rsidRDefault="005077F5" w:rsidP="005077F5">
      <w:pPr>
        <w:rPr>
          <w:sz w:val="23"/>
          <w:szCs w:val="23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5077F5" w:rsidRPr="00E8212A" w:rsidTr="005077F5">
        <w:tc>
          <w:tcPr>
            <w:tcW w:w="15468" w:type="dxa"/>
            <w:gridSpan w:val="2"/>
            <w:shd w:val="clear" w:color="auto" w:fill="FFFFFF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ЕВАЛУАЦИЈА ЗАДАТКА</w:t>
            </w:r>
          </w:p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</w:p>
        </w:tc>
      </w:tr>
      <w:tr w:rsidR="005077F5" w:rsidRPr="00E8212A" w:rsidTr="005077F5">
        <w:tc>
          <w:tcPr>
            <w:tcW w:w="3935" w:type="dxa"/>
            <w:shd w:val="clear" w:color="auto" w:fill="D9D9D9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5077F5" w:rsidRPr="00E8212A" w:rsidRDefault="005077F5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Реализација плана за набавку компјутера и прикључивања на интернет</w:t>
            </w:r>
          </w:p>
          <w:p w:rsidR="005077F5" w:rsidRPr="00E8212A" w:rsidRDefault="005077F5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5077F5" w:rsidRPr="00E8212A" w:rsidTr="005077F5">
        <w:tc>
          <w:tcPr>
            <w:tcW w:w="3935" w:type="dxa"/>
          </w:tcPr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5077F5" w:rsidRPr="00E8212A" w:rsidRDefault="005077F5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Чек листа којом се врши увид у опремљеност вртића компјутером и приступа интернету</w:t>
            </w:r>
          </w:p>
        </w:tc>
      </w:tr>
      <w:tr w:rsidR="005077F5" w:rsidRPr="00E8212A" w:rsidTr="005077F5">
        <w:tc>
          <w:tcPr>
            <w:tcW w:w="3935" w:type="dxa"/>
          </w:tcPr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5077F5" w:rsidRPr="00E8212A" w:rsidRDefault="00230218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У току године</w:t>
            </w:r>
          </w:p>
        </w:tc>
      </w:tr>
      <w:tr w:rsidR="005077F5" w:rsidRPr="00E8212A" w:rsidTr="005077F5">
        <w:tc>
          <w:tcPr>
            <w:tcW w:w="3935" w:type="dxa"/>
          </w:tcPr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  <w:vAlign w:val="center"/>
          </w:tcPr>
          <w:p w:rsidR="005077F5" w:rsidRPr="00E8212A" w:rsidRDefault="00230218" w:rsidP="005E1E0A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 xml:space="preserve">Вања </w:t>
            </w:r>
            <w:r w:rsidRPr="0076568E">
              <w:rPr>
                <w:sz w:val="22"/>
                <w:szCs w:val="22"/>
                <w:lang w:val="sr-Cyrl-CS"/>
              </w:rPr>
              <w:t>Видаковић</w:t>
            </w:r>
            <w:r w:rsidR="005E1E0A" w:rsidRPr="0076568E">
              <w:rPr>
                <w:sz w:val="22"/>
                <w:szCs w:val="22"/>
                <w:lang w:val="sr-Cyrl-CS"/>
              </w:rPr>
              <w:t>, администратор</w:t>
            </w:r>
            <w:r w:rsidR="005E1E0A" w:rsidRPr="00E8212A">
              <w:rPr>
                <w:sz w:val="22"/>
                <w:szCs w:val="22"/>
                <w:lang w:val="sr-Cyrl-CS"/>
              </w:rPr>
              <w:t xml:space="preserve"> рачунарских мрежа</w:t>
            </w:r>
          </w:p>
        </w:tc>
      </w:tr>
      <w:tr w:rsidR="005077F5" w:rsidRPr="00E8212A" w:rsidTr="00345243">
        <w:tc>
          <w:tcPr>
            <w:tcW w:w="3935" w:type="dxa"/>
          </w:tcPr>
          <w:p w:rsidR="005077F5" w:rsidRPr="00E8212A" w:rsidRDefault="005077F5" w:rsidP="00345243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5077F5" w:rsidRPr="00E8212A" w:rsidRDefault="00230218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</w:t>
            </w:r>
            <w:r w:rsidR="005077F5" w:rsidRPr="00E8212A">
              <w:rPr>
                <w:rFonts w:ascii="Times New Roman" w:hAnsi="Times New Roman"/>
                <w:lang w:val="sr-Cyrl-CS"/>
              </w:rPr>
              <w:t>абавке компјутера и приступ интернету се врши према плану</w:t>
            </w:r>
          </w:p>
        </w:tc>
      </w:tr>
      <w:tr w:rsidR="005077F5" w:rsidRPr="00E8212A" w:rsidTr="005077F5">
        <w:tc>
          <w:tcPr>
            <w:tcW w:w="3935" w:type="dxa"/>
          </w:tcPr>
          <w:p w:rsidR="005077F5" w:rsidRPr="00E8212A" w:rsidRDefault="005077F5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5077F5" w:rsidRPr="00E8212A" w:rsidRDefault="00230218" w:rsidP="005077F5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Треба  наставити  и  даље  опремати вртиће компјутерима.</w:t>
            </w:r>
          </w:p>
        </w:tc>
      </w:tr>
    </w:tbl>
    <w:p w:rsidR="005077F5" w:rsidRPr="00E8212A" w:rsidRDefault="005077F5" w:rsidP="005077F5">
      <w:pPr>
        <w:rPr>
          <w:sz w:val="23"/>
          <w:szCs w:val="23"/>
          <w:lang w:val="sr-Cyrl-CS"/>
        </w:rPr>
      </w:pPr>
    </w:p>
    <w:p w:rsidR="005077F5" w:rsidRPr="00E8212A" w:rsidRDefault="005077F5" w:rsidP="005077F5">
      <w:pPr>
        <w:rPr>
          <w:sz w:val="23"/>
          <w:szCs w:val="23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78"/>
        <w:gridCol w:w="3412"/>
        <w:gridCol w:w="3783"/>
        <w:gridCol w:w="1695"/>
      </w:tblGrid>
      <w:tr w:rsidR="005077F5" w:rsidRPr="00E8212A" w:rsidTr="00815AB1">
        <w:trPr>
          <w:trHeight w:val="562"/>
        </w:trPr>
        <w:tc>
          <w:tcPr>
            <w:tcW w:w="5000" w:type="pct"/>
            <w:gridSpan w:val="4"/>
            <w:shd w:val="clear" w:color="auto" w:fill="DDD9C3"/>
          </w:tcPr>
          <w:p w:rsidR="005077F5" w:rsidRPr="00E8212A" w:rsidRDefault="008A41B1" w:rsidP="008A41B1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 xml:space="preserve">ШЕСТИ </w:t>
            </w:r>
            <w:r w:rsidR="005077F5" w:rsidRPr="00E8212A">
              <w:rPr>
                <w:b/>
                <w:sz w:val="23"/>
                <w:szCs w:val="23"/>
                <w:lang w:val="sr-Cyrl-CS"/>
              </w:rPr>
              <w:t>ЗАДАТАК</w:t>
            </w:r>
          </w:p>
          <w:p w:rsidR="005077F5" w:rsidRPr="00E8212A" w:rsidRDefault="005077F5" w:rsidP="005077F5">
            <w:pPr>
              <w:jc w:val="center"/>
              <w:rPr>
                <w:sz w:val="23"/>
                <w:szCs w:val="23"/>
                <w:lang w:val="sr-Cyrl-CS"/>
              </w:rPr>
            </w:pPr>
            <w:r w:rsidRPr="00E8212A">
              <w:rPr>
                <w:sz w:val="23"/>
                <w:szCs w:val="23"/>
                <w:lang w:val="sr-Cyrl-CS"/>
              </w:rPr>
              <w:t>Побољшати безбедност вртића</w:t>
            </w:r>
          </w:p>
        </w:tc>
      </w:tr>
      <w:tr w:rsidR="005077F5" w:rsidRPr="00E8212A" w:rsidTr="005077F5">
        <w:trPr>
          <w:trHeight w:val="560"/>
        </w:trPr>
        <w:tc>
          <w:tcPr>
            <w:tcW w:w="2126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Активности</w:t>
            </w:r>
          </w:p>
        </w:tc>
        <w:tc>
          <w:tcPr>
            <w:tcW w:w="1103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Носиоци</w:t>
            </w:r>
          </w:p>
        </w:tc>
        <w:tc>
          <w:tcPr>
            <w:tcW w:w="1223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Учесници</w:t>
            </w:r>
          </w:p>
        </w:tc>
        <w:tc>
          <w:tcPr>
            <w:tcW w:w="548" w:type="pct"/>
            <w:vAlign w:val="center"/>
          </w:tcPr>
          <w:p w:rsidR="005077F5" w:rsidRPr="00E8212A" w:rsidRDefault="005077F5" w:rsidP="005077F5">
            <w:pPr>
              <w:jc w:val="center"/>
              <w:rPr>
                <w:b/>
                <w:sz w:val="23"/>
                <w:szCs w:val="23"/>
                <w:lang w:val="sr-Cyrl-CS"/>
              </w:rPr>
            </w:pPr>
            <w:r w:rsidRPr="00E8212A">
              <w:rPr>
                <w:b/>
                <w:sz w:val="23"/>
                <w:szCs w:val="23"/>
                <w:lang w:val="sr-Cyrl-CS"/>
              </w:rPr>
              <w:t>Време</w:t>
            </w:r>
          </w:p>
        </w:tc>
      </w:tr>
      <w:tr w:rsidR="005077F5" w:rsidRPr="00E8212A" w:rsidTr="005077F5">
        <w:trPr>
          <w:trHeight w:val="560"/>
        </w:trPr>
        <w:tc>
          <w:tcPr>
            <w:tcW w:w="2126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  <w:highlight w:val="yellow"/>
              </w:rPr>
            </w:pPr>
            <w:r w:rsidRPr="00E8212A">
              <w:rPr>
                <w:sz w:val="22"/>
                <w:szCs w:val="22"/>
              </w:rPr>
              <w:t>Проверити сигурност реквизита у дворишту</w:t>
            </w:r>
          </w:p>
        </w:tc>
        <w:tc>
          <w:tcPr>
            <w:tcW w:w="1103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Директор, помоћници директора, изабрани извођач радова</w:t>
            </w:r>
          </w:p>
        </w:tc>
        <w:tc>
          <w:tcPr>
            <w:tcW w:w="1223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</w:rPr>
            </w:pPr>
            <w:r w:rsidRPr="00E8212A">
              <w:rPr>
                <w:sz w:val="22"/>
                <w:szCs w:val="22"/>
              </w:rPr>
              <w:t>Сви вртићи</w:t>
            </w:r>
          </w:p>
        </w:tc>
        <w:tc>
          <w:tcPr>
            <w:tcW w:w="548" w:type="pct"/>
            <w:vAlign w:val="center"/>
          </w:tcPr>
          <w:p w:rsidR="005077F5" w:rsidRPr="00E8212A" w:rsidRDefault="005077F5" w:rsidP="005077F5">
            <w:pPr>
              <w:jc w:val="center"/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у току године</w:t>
            </w:r>
          </w:p>
        </w:tc>
      </w:tr>
    </w:tbl>
    <w:p w:rsidR="005077F5" w:rsidRPr="00E8212A" w:rsidRDefault="005077F5" w:rsidP="005077F5">
      <w:pPr>
        <w:rPr>
          <w:sz w:val="23"/>
          <w:szCs w:val="23"/>
        </w:rPr>
      </w:pPr>
    </w:p>
    <w:p w:rsidR="005077F5" w:rsidRPr="00E8212A" w:rsidRDefault="005077F5" w:rsidP="005077F5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5"/>
        <w:gridCol w:w="11533"/>
      </w:tblGrid>
      <w:tr w:rsidR="005077F5" w:rsidRPr="00E8212A" w:rsidTr="005077F5">
        <w:tc>
          <w:tcPr>
            <w:tcW w:w="15468" w:type="dxa"/>
            <w:gridSpan w:val="2"/>
            <w:shd w:val="clear" w:color="auto" w:fill="FFFFFF"/>
          </w:tcPr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ЕВАЛУАЦИЈА ЗАДАТКА</w:t>
            </w:r>
          </w:p>
          <w:p w:rsidR="005077F5" w:rsidRPr="00E8212A" w:rsidRDefault="005077F5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</w:p>
        </w:tc>
      </w:tr>
      <w:tr w:rsidR="008A41B1" w:rsidRPr="00E8212A" w:rsidTr="005077F5">
        <w:tc>
          <w:tcPr>
            <w:tcW w:w="3935" w:type="dxa"/>
            <w:shd w:val="clear" w:color="auto" w:fill="D9D9D9"/>
          </w:tcPr>
          <w:p w:rsidR="008A41B1" w:rsidRPr="00E8212A" w:rsidRDefault="008A41B1" w:rsidP="005077F5">
            <w:pPr>
              <w:pStyle w:val="NoSpacing"/>
              <w:jc w:val="center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 xml:space="preserve">Садржај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5"/>
                <w:lang w:val="sr-Cyrl-CS"/>
              </w:rPr>
            </w:pPr>
          </w:p>
        </w:tc>
        <w:tc>
          <w:tcPr>
            <w:tcW w:w="11533" w:type="dxa"/>
            <w:shd w:val="clear" w:color="auto" w:fill="D9D9D9"/>
          </w:tcPr>
          <w:p w:rsidR="008A41B1" w:rsidRPr="00E8212A" w:rsidRDefault="008A41B1" w:rsidP="008F62A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Ниво безбедности реквизита у дворишту</w:t>
            </w:r>
          </w:p>
        </w:tc>
      </w:tr>
      <w:tr w:rsidR="008A41B1" w:rsidRPr="00E8212A" w:rsidTr="005077F5">
        <w:tc>
          <w:tcPr>
            <w:tcW w:w="3935" w:type="dxa"/>
          </w:tcPr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5"/>
                <w:lang w:val="sr-Cyrl-CS"/>
              </w:rPr>
              <w:t xml:space="preserve">Начини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</w:tc>
        <w:tc>
          <w:tcPr>
            <w:tcW w:w="11533" w:type="dxa"/>
          </w:tcPr>
          <w:p w:rsidR="008A41B1" w:rsidRPr="00E8212A" w:rsidRDefault="008A41B1" w:rsidP="008F62A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Чек листа којом се врши увид у функционалност и безбедност дворишта и реквизита</w:t>
            </w:r>
          </w:p>
        </w:tc>
      </w:tr>
      <w:tr w:rsidR="008A41B1" w:rsidRPr="00E8212A" w:rsidTr="005077F5">
        <w:tc>
          <w:tcPr>
            <w:tcW w:w="3935" w:type="dxa"/>
          </w:tcPr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4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4"/>
                <w:lang w:val="sr-Cyrl-CS"/>
              </w:rPr>
              <w:t>Време</w:t>
            </w:r>
            <w:r w:rsidRPr="00E8212A">
              <w:rPr>
                <w:rFonts w:ascii="Times New Roman" w:hAnsi="Times New Roman"/>
                <w:b/>
                <w:spacing w:val="4"/>
                <w:lang w:val="sr-Latn-CS"/>
              </w:rPr>
              <w:t xml:space="preserve">: </w:t>
            </w:r>
          </w:p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8212A">
              <w:rPr>
                <w:rFonts w:ascii="Times New Roman" w:hAnsi="Times New Roman"/>
                <w:spacing w:val="4"/>
                <w:lang w:val="sr-Latn-CS"/>
              </w:rPr>
              <w:t>датум/период</w:t>
            </w:r>
          </w:p>
        </w:tc>
        <w:tc>
          <w:tcPr>
            <w:tcW w:w="11533" w:type="dxa"/>
          </w:tcPr>
          <w:p w:rsidR="008A41B1" w:rsidRPr="00E8212A" w:rsidRDefault="008A41B1" w:rsidP="008F62A6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у току године, јун 2108.</w:t>
            </w:r>
          </w:p>
        </w:tc>
      </w:tr>
      <w:tr w:rsidR="008A41B1" w:rsidRPr="00E8212A" w:rsidTr="005077F5">
        <w:tc>
          <w:tcPr>
            <w:tcW w:w="3935" w:type="dxa"/>
          </w:tcPr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1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 xml:space="preserve">Носиоци праћења и </w:t>
            </w:r>
            <w:r w:rsidRPr="00E8212A">
              <w:rPr>
                <w:rFonts w:ascii="Times New Roman" w:hAnsi="Times New Roman"/>
                <w:b/>
                <w:spacing w:val="1"/>
                <w:lang w:val="sr-Cyrl-CS"/>
              </w:rPr>
              <w:t>вредновања:</w:t>
            </w:r>
          </w:p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spacing w:val="1"/>
                <w:lang w:val="sr-Cyrl-CS"/>
              </w:rPr>
              <w:t>Име и презиме, занимање</w:t>
            </w:r>
          </w:p>
        </w:tc>
        <w:tc>
          <w:tcPr>
            <w:tcW w:w="11533" w:type="dxa"/>
            <w:vAlign w:val="center"/>
          </w:tcPr>
          <w:p w:rsidR="008A41B1" w:rsidRPr="00E8212A" w:rsidRDefault="008A41B1" w:rsidP="008F62A6">
            <w:pPr>
              <w:rPr>
                <w:sz w:val="22"/>
                <w:szCs w:val="22"/>
                <w:lang w:val="sr-Cyrl-CS"/>
              </w:rPr>
            </w:pPr>
            <w:r w:rsidRPr="00E8212A">
              <w:rPr>
                <w:sz w:val="22"/>
                <w:szCs w:val="22"/>
                <w:lang w:val="sr-Cyrl-CS"/>
              </w:rPr>
              <w:t>Комисија на нивоу вртића</w:t>
            </w:r>
          </w:p>
        </w:tc>
      </w:tr>
      <w:tr w:rsidR="008A41B1" w:rsidRPr="00E8212A" w:rsidTr="005077F5">
        <w:tc>
          <w:tcPr>
            <w:tcW w:w="3935" w:type="dxa"/>
          </w:tcPr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spacing w:val="3"/>
                <w:lang w:val="sr-Cyrl-CS"/>
              </w:rPr>
              <w:t>Резултати праћења и вредновања:</w:t>
            </w:r>
          </w:p>
        </w:tc>
        <w:tc>
          <w:tcPr>
            <w:tcW w:w="11533" w:type="dxa"/>
          </w:tcPr>
          <w:p w:rsidR="008A41B1" w:rsidRPr="00E8212A" w:rsidRDefault="008A41B1" w:rsidP="008F62A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Безбедност вртића се врши према плану.</w:t>
            </w:r>
          </w:p>
        </w:tc>
      </w:tr>
      <w:tr w:rsidR="008A41B1" w:rsidRPr="00E8212A" w:rsidTr="005077F5">
        <w:tc>
          <w:tcPr>
            <w:tcW w:w="3935" w:type="dxa"/>
          </w:tcPr>
          <w:p w:rsidR="008A41B1" w:rsidRPr="00E8212A" w:rsidRDefault="008A41B1" w:rsidP="005077F5">
            <w:pPr>
              <w:pStyle w:val="NoSpacing"/>
              <w:jc w:val="right"/>
              <w:rPr>
                <w:rFonts w:ascii="Times New Roman" w:hAnsi="Times New Roman"/>
                <w:b/>
                <w:spacing w:val="3"/>
                <w:lang w:val="sr-Cyrl-CS"/>
              </w:rPr>
            </w:pPr>
            <w:r w:rsidRPr="00E8212A">
              <w:rPr>
                <w:rFonts w:ascii="Times New Roman" w:hAnsi="Times New Roman"/>
                <w:b/>
                <w:lang w:val="sr-Cyrl-CS"/>
              </w:rPr>
              <w:t>Предлози за унапређење у наредном периоду:</w:t>
            </w:r>
          </w:p>
        </w:tc>
        <w:tc>
          <w:tcPr>
            <w:tcW w:w="11533" w:type="dxa"/>
          </w:tcPr>
          <w:p w:rsidR="008A41B1" w:rsidRPr="00E8212A" w:rsidRDefault="008A41B1" w:rsidP="008F62A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8212A">
              <w:rPr>
                <w:rFonts w:ascii="Times New Roman" w:hAnsi="Times New Roman"/>
                <w:lang w:val="sr-Cyrl-CS"/>
              </w:rPr>
              <w:t>И даље настојати да безбедност реквизита у дворишту буде на време примећена и санирана.Дотрајале реквизите заменити  новима.</w:t>
            </w:r>
          </w:p>
        </w:tc>
      </w:tr>
    </w:tbl>
    <w:p w:rsidR="005077F5" w:rsidRPr="00E8212A" w:rsidRDefault="005077F5" w:rsidP="005077F5">
      <w:pPr>
        <w:jc w:val="center"/>
        <w:rPr>
          <w:b/>
          <w:sz w:val="23"/>
          <w:szCs w:val="23"/>
          <w:lang w:val="sr-Cyrl-CS"/>
        </w:rPr>
      </w:pPr>
    </w:p>
    <w:p w:rsidR="005077F5" w:rsidRPr="00E8212A" w:rsidRDefault="005077F5" w:rsidP="005077F5">
      <w:pPr>
        <w:rPr>
          <w:sz w:val="35"/>
          <w:szCs w:val="35"/>
          <w:lang w:val="sr-Cyrl-BA"/>
        </w:rPr>
      </w:pPr>
    </w:p>
    <w:p w:rsidR="005077F5" w:rsidRPr="00E8212A" w:rsidRDefault="005077F5" w:rsidP="00825571">
      <w:pPr>
        <w:rPr>
          <w:sz w:val="35"/>
          <w:szCs w:val="35"/>
          <w:lang w:val="sr-Cyrl-CS"/>
        </w:rPr>
      </w:pPr>
    </w:p>
    <w:p w:rsidR="00C4418E" w:rsidRPr="00E8212A" w:rsidRDefault="00C4418E" w:rsidP="00825571">
      <w:pPr>
        <w:rPr>
          <w:sz w:val="35"/>
          <w:szCs w:val="35"/>
          <w:lang w:val="sr-Cyrl-CS"/>
        </w:rPr>
      </w:pPr>
    </w:p>
    <w:p w:rsidR="00C4418E" w:rsidRPr="00E8212A" w:rsidRDefault="00C4418E" w:rsidP="00825571">
      <w:pPr>
        <w:rPr>
          <w:sz w:val="35"/>
          <w:szCs w:val="35"/>
          <w:lang w:val="sr-Cyrl-CS"/>
        </w:rPr>
      </w:pPr>
    </w:p>
    <w:p w:rsidR="00C4418E" w:rsidRPr="00E8212A" w:rsidRDefault="00C4418E" w:rsidP="00825571">
      <w:pPr>
        <w:rPr>
          <w:sz w:val="35"/>
          <w:szCs w:val="35"/>
          <w:lang w:val="sr-Cyrl-CS"/>
        </w:rPr>
      </w:pPr>
    </w:p>
    <w:p w:rsidR="00C4418E" w:rsidRPr="00E8212A" w:rsidRDefault="00C4418E" w:rsidP="00825571">
      <w:pPr>
        <w:rPr>
          <w:sz w:val="35"/>
          <w:szCs w:val="35"/>
          <w:lang w:val="sr-Cyrl-CS"/>
        </w:rPr>
      </w:pPr>
    </w:p>
    <w:sectPr w:rsidR="00C4418E" w:rsidRPr="00E8212A" w:rsidSect="00825571">
      <w:footerReference w:type="default" r:id="rId7"/>
      <w:pgSz w:w="16840" w:h="11907" w:orient="landscape" w:code="9"/>
      <w:pgMar w:top="720" w:right="794" w:bottom="720" w:left="79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575" w:rsidRDefault="000F2575">
      <w:r>
        <w:separator/>
      </w:r>
    </w:p>
  </w:endnote>
  <w:endnote w:type="continuationSeparator" w:id="1">
    <w:p w:rsidR="000F2575" w:rsidRDefault="000F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F5" w:rsidRPr="004C2272" w:rsidRDefault="005077F5">
    <w:pPr>
      <w:pStyle w:val="Footer"/>
      <w:jc w:val="center"/>
      <w:rPr>
        <w:sz w:val="23"/>
        <w:szCs w:val="23"/>
      </w:rPr>
    </w:pPr>
    <w:r w:rsidRPr="004C2272">
      <w:rPr>
        <w:sz w:val="23"/>
        <w:szCs w:val="23"/>
      </w:rPr>
      <w:fldChar w:fldCharType="begin"/>
    </w:r>
    <w:r w:rsidRPr="004C2272">
      <w:rPr>
        <w:sz w:val="23"/>
        <w:szCs w:val="23"/>
      </w:rPr>
      <w:instrText xml:space="preserve"> PAGE   \* MERGEFORMAT </w:instrText>
    </w:r>
    <w:r w:rsidRPr="004C2272">
      <w:rPr>
        <w:sz w:val="23"/>
        <w:szCs w:val="23"/>
      </w:rPr>
      <w:fldChar w:fldCharType="separate"/>
    </w:r>
    <w:r w:rsidR="00045703">
      <w:rPr>
        <w:noProof/>
        <w:sz w:val="23"/>
        <w:szCs w:val="23"/>
      </w:rPr>
      <w:t>42</w:t>
    </w:r>
    <w:r w:rsidRPr="004C2272">
      <w:rPr>
        <w:sz w:val="23"/>
        <w:szCs w:val="23"/>
      </w:rPr>
      <w:fldChar w:fldCharType="end"/>
    </w:r>
  </w:p>
  <w:p w:rsidR="005077F5" w:rsidRPr="004C2272" w:rsidRDefault="005077F5" w:rsidP="000C57E1">
    <w:pPr>
      <w:pStyle w:val="Footer"/>
      <w:jc w:val="center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575" w:rsidRDefault="000F2575">
      <w:r>
        <w:separator/>
      </w:r>
    </w:p>
  </w:footnote>
  <w:footnote w:type="continuationSeparator" w:id="1">
    <w:p w:rsidR="000F2575" w:rsidRDefault="000F2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3F0A"/>
    <w:multiLevelType w:val="hybridMultilevel"/>
    <w:tmpl w:val="06C88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944"/>
    <w:multiLevelType w:val="hybridMultilevel"/>
    <w:tmpl w:val="665EC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7FAC"/>
    <w:multiLevelType w:val="hybridMultilevel"/>
    <w:tmpl w:val="70FAC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F27"/>
    <w:multiLevelType w:val="hybridMultilevel"/>
    <w:tmpl w:val="2EAC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A7869"/>
    <w:multiLevelType w:val="hybridMultilevel"/>
    <w:tmpl w:val="E68E8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07A91"/>
    <w:multiLevelType w:val="hybridMultilevel"/>
    <w:tmpl w:val="E51AD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921E4"/>
    <w:multiLevelType w:val="hybridMultilevel"/>
    <w:tmpl w:val="0490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6476A"/>
    <w:multiLevelType w:val="hybridMultilevel"/>
    <w:tmpl w:val="6444D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976BA"/>
    <w:multiLevelType w:val="hybridMultilevel"/>
    <w:tmpl w:val="66E4B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7B39"/>
    <w:multiLevelType w:val="hybridMultilevel"/>
    <w:tmpl w:val="8C4A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B1A30"/>
    <w:multiLevelType w:val="hybridMultilevel"/>
    <w:tmpl w:val="F774A7C0"/>
    <w:lvl w:ilvl="0" w:tplc="E754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4F08"/>
    <w:multiLevelType w:val="hybridMultilevel"/>
    <w:tmpl w:val="E6F4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7009C"/>
    <w:multiLevelType w:val="hybridMultilevel"/>
    <w:tmpl w:val="70C0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F3E61"/>
    <w:multiLevelType w:val="hybridMultilevel"/>
    <w:tmpl w:val="1BA4ED12"/>
    <w:lvl w:ilvl="0" w:tplc="FAA09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0181F"/>
    <w:multiLevelType w:val="hybridMultilevel"/>
    <w:tmpl w:val="545E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C3ABF"/>
    <w:multiLevelType w:val="hybridMultilevel"/>
    <w:tmpl w:val="6D7E12CC"/>
    <w:lvl w:ilvl="0" w:tplc="340E52E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317EB"/>
    <w:multiLevelType w:val="hybridMultilevel"/>
    <w:tmpl w:val="1C98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906AB"/>
    <w:multiLevelType w:val="hybridMultilevel"/>
    <w:tmpl w:val="D76C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37C1"/>
    <w:multiLevelType w:val="hybridMultilevel"/>
    <w:tmpl w:val="641C0598"/>
    <w:lvl w:ilvl="0" w:tplc="5E8C7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40465"/>
    <w:multiLevelType w:val="hybridMultilevel"/>
    <w:tmpl w:val="E56AD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16B91"/>
    <w:multiLevelType w:val="hybridMultilevel"/>
    <w:tmpl w:val="9498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C2F6B"/>
    <w:multiLevelType w:val="hybridMultilevel"/>
    <w:tmpl w:val="D1DEF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7754F"/>
    <w:multiLevelType w:val="hybridMultilevel"/>
    <w:tmpl w:val="9346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C368C"/>
    <w:multiLevelType w:val="hybridMultilevel"/>
    <w:tmpl w:val="66E4B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8375F"/>
    <w:multiLevelType w:val="hybridMultilevel"/>
    <w:tmpl w:val="CD6C3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7676CF"/>
    <w:multiLevelType w:val="hybridMultilevel"/>
    <w:tmpl w:val="C8CA6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477B5"/>
    <w:multiLevelType w:val="hybridMultilevel"/>
    <w:tmpl w:val="20BC0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E5069"/>
    <w:multiLevelType w:val="hybridMultilevel"/>
    <w:tmpl w:val="B008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26"/>
  </w:num>
  <w:num w:numId="5">
    <w:abstractNumId w:val="17"/>
  </w:num>
  <w:num w:numId="6">
    <w:abstractNumId w:val="8"/>
  </w:num>
  <w:num w:numId="7">
    <w:abstractNumId w:val="13"/>
  </w:num>
  <w:num w:numId="8">
    <w:abstractNumId w:val="23"/>
  </w:num>
  <w:num w:numId="9">
    <w:abstractNumId w:val="0"/>
  </w:num>
  <w:num w:numId="10">
    <w:abstractNumId w:val="11"/>
  </w:num>
  <w:num w:numId="11">
    <w:abstractNumId w:val="15"/>
  </w:num>
  <w:num w:numId="12">
    <w:abstractNumId w:val="10"/>
  </w:num>
  <w:num w:numId="13">
    <w:abstractNumId w:val="27"/>
  </w:num>
  <w:num w:numId="14">
    <w:abstractNumId w:val="21"/>
  </w:num>
  <w:num w:numId="15">
    <w:abstractNumId w:val="25"/>
  </w:num>
  <w:num w:numId="16">
    <w:abstractNumId w:val="22"/>
  </w:num>
  <w:num w:numId="17">
    <w:abstractNumId w:val="7"/>
  </w:num>
  <w:num w:numId="18">
    <w:abstractNumId w:val="3"/>
  </w:num>
  <w:num w:numId="19">
    <w:abstractNumId w:val="5"/>
  </w:num>
  <w:num w:numId="20">
    <w:abstractNumId w:val="2"/>
  </w:num>
  <w:num w:numId="21">
    <w:abstractNumId w:val="19"/>
  </w:num>
  <w:num w:numId="22">
    <w:abstractNumId w:val="20"/>
  </w:num>
  <w:num w:numId="23">
    <w:abstractNumId w:val="6"/>
  </w:num>
  <w:num w:numId="24">
    <w:abstractNumId w:val="4"/>
  </w:num>
  <w:num w:numId="25">
    <w:abstractNumId w:val="9"/>
  </w:num>
  <w:num w:numId="26">
    <w:abstractNumId w:val="16"/>
  </w:num>
  <w:num w:numId="27">
    <w:abstractNumId w:val="1"/>
  </w:num>
  <w:num w:numId="28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571"/>
    <w:rsid w:val="000056F9"/>
    <w:rsid w:val="000076ED"/>
    <w:rsid w:val="00015212"/>
    <w:rsid w:val="00025717"/>
    <w:rsid w:val="00027485"/>
    <w:rsid w:val="00045703"/>
    <w:rsid w:val="000509A9"/>
    <w:rsid w:val="00057827"/>
    <w:rsid w:val="00074BED"/>
    <w:rsid w:val="000778D2"/>
    <w:rsid w:val="00084161"/>
    <w:rsid w:val="000A18DB"/>
    <w:rsid w:val="000B4505"/>
    <w:rsid w:val="000C1BBA"/>
    <w:rsid w:val="000C2B69"/>
    <w:rsid w:val="000C57E1"/>
    <w:rsid w:val="000D30FE"/>
    <w:rsid w:val="000D79A3"/>
    <w:rsid w:val="000E25AB"/>
    <w:rsid w:val="000F2575"/>
    <w:rsid w:val="000F7CCC"/>
    <w:rsid w:val="0010323B"/>
    <w:rsid w:val="00124736"/>
    <w:rsid w:val="00132504"/>
    <w:rsid w:val="00155F98"/>
    <w:rsid w:val="00162DC9"/>
    <w:rsid w:val="00183CB4"/>
    <w:rsid w:val="00184100"/>
    <w:rsid w:val="001850EE"/>
    <w:rsid w:val="00197CCC"/>
    <w:rsid w:val="001A096A"/>
    <w:rsid w:val="001A1607"/>
    <w:rsid w:val="001A49B9"/>
    <w:rsid w:val="001B1826"/>
    <w:rsid w:val="001C3E4A"/>
    <w:rsid w:val="001C50ED"/>
    <w:rsid w:val="001E7547"/>
    <w:rsid w:val="001F6977"/>
    <w:rsid w:val="001F7328"/>
    <w:rsid w:val="002044E5"/>
    <w:rsid w:val="002169C4"/>
    <w:rsid w:val="00230218"/>
    <w:rsid w:val="00240AB8"/>
    <w:rsid w:val="00244091"/>
    <w:rsid w:val="00247FEE"/>
    <w:rsid w:val="00252706"/>
    <w:rsid w:val="00265432"/>
    <w:rsid w:val="002667AC"/>
    <w:rsid w:val="002749C1"/>
    <w:rsid w:val="00275525"/>
    <w:rsid w:val="00277043"/>
    <w:rsid w:val="00282D32"/>
    <w:rsid w:val="00294FA2"/>
    <w:rsid w:val="002A48B1"/>
    <w:rsid w:val="002C1415"/>
    <w:rsid w:val="002D331A"/>
    <w:rsid w:val="002F2173"/>
    <w:rsid w:val="002F5ECD"/>
    <w:rsid w:val="003014AB"/>
    <w:rsid w:val="00316DAF"/>
    <w:rsid w:val="003409DA"/>
    <w:rsid w:val="00345243"/>
    <w:rsid w:val="00345706"/>
    <w:rsid w:val="003936FA"/>
    <w:rsid w:val="00395B4A"/>
    <w:rsid w:val="003B5F81"/>
    <w:rsid w:val="003B6C05"/>
    <w:rsid w:val="003D205F"/>
    <w:rsid w:val="003D3716"/>
    <w:rsid w:val="003D50D7"/>
    <w:rsid w:val="00414284"/>
    <w:rsid w:val="00416F1F"/>
    <w:rsid w:val="0042046D"/>
    <w:rsid w:val="00431126"/>
    <w:rsid w:val="0044353E"/>
    <w:rsid w:val="004455BD"/>
    <w:rsid w:val="00450E09"/>
    <w:rsid w:val="00455842"/>
    <w:rsid w:val="00472CE5"/>
    <w:rsid w:val="00474880"/>
    <w:rsid w:val="00481A53"/>
    <w:rsid w:val="00486766"/>
    <w:rsid w:val="00497E90"/>
    <w:rsid w:val="004A16A9"/>
    <w:rsid w:val="004B26AC"/>
    <w:rsid w:val="004B6A1B"/>
    <w:rsid w:val="004C4D33"/>
    <w:rsid w:val="004C680C"/>
    <w:rsid w:val="004D2DF2"/>
    <w:rsid w:val="004D424E"/>
    <w:rsid w:val="005077F5"/>
    <w:rsid w:val="00512044"/>
    <w:rsid w:val="00512E85"/>
    <w:rsid w:val="00513784"/>
    <w:rsid w:val="005340F8"/>
    <w:rsid w:val="00540D2D"/>
    <w:rsid w:val="00553384"/>
    <w:rsid w:val="00560997"/>
    <w:rsid w:val="00572B88"/>
    <w:rsid w:val="005A5004"/>
    <w:rsid w:val="005B10C3"/>
    <w:rsid w:val="005D2A78"/>
    <w:rsid w:val="005E1E0A"/>
    <w:rsid w:val="005E2D54"/>
    <w:rsid w:val="005E6F6E"/>
    <w:rsid w:val="00611BF5"/>
    <w:rsid w:val="0061456C"/>
    <w:rsid w:val="00614B0A"/>
    <w:rsid w:val="006479FA"/>
    <w:rsid w:val="00653A9D"/>
    <w:rsid w:val="006550E9"/>
    <w:rsid w:val="00671C74"/>
    <w:rsid w:val="00672761"/>
    <w:rsid w:val="006878CD"/>
    <w:rsid w:val="006949EE"/>
    <w:rsid w:val="006A0433"/>
    <w:rsid w:val="006C0E61"/>
    <w:rsid w:val="006C124B"/>
    <w:rsid w:val="006D307B"/>
    <w:rsid w:val="006E4933"/>
    <w:rsid w:val="006E535D"/>
    <w:rsid w:val="006F2DAD"/>
    <w:rsid w:val="0070162A"/>
    <w:rsid w:val="00702938"/>
    <w:rsid w:val="00717DF4"/>
    <w:rsid w:val="00723217"/>
    <w:rsid w:val="00740AD7"/>
    <w:rsid w:val="0074127A"/>
    <w:rsid w:val="0074562F"/>
    <w:rsid w:val="0076568E"/>
    <w:rsid w:val="00786F7B"/>
    <w:rsid w:val="007A0086"/>
    <w:rsid w:val="007A2C7C"/>
    <w:rsid w:val="007B2AE4"/>
    <w:rsid w:val="007B30A1"/>
    <w:rsid w:val="007C7325"/>
    <w:rsid w:val="007D03D3"/>
    <w:rsid w:val="007D34DE"/>
    <w:rsid w:val="007F34D3"/>
    <w:rsid w:val="007F4908"/>
    <w:rsid w:val="00812F77"/>
    <w:rsid w:val="00815AB1"/>
    <w:rsid w:val="0082291E"/>
    <w:rsid w:val="00825571"/>
    <w:rsid w:val="00825DDE"/>
    <w:rsid w:val="00862BEB"/>
    <w:rsid w:val="008663C0"/>
    <w:rsid w:val="00867A5C"/>
    <w:rsid w:val="00890CFB"/>
    <w:rsid w:val="008A41B1"/>
    <w:rsid w:val="008C0B0A"/>
    <w:rsid w:val="008C0F03"/>
    <w:rsid w:val="008C1CCB"/>
    <w:rsid w:val="008E6428"/>
    <w:rsid w:val="008F5BB3"/>
    <w:rsid w:val="008F62A6"/>
    <w:rsid w:val="00904783"/>
    <w:rsid w:val="00904DF0"/>
    <w:rsid w:val="0091196A"/>
    <w:rsid w:val="009121C6"/>
    <w:rsid w:val="009141B0"/>
    <w:rsid w:val="00924556"/>
    <w:rsid w:val="00930A2D"/>
    <w:rsid w:val="00941600"/>
    <w:rsid w:val="00953F96"/>
    <w:rsid w:val="00954A82"/>
    <w:rsid w:val="009727FB"/>
    <w:rsid w:val="009734A4"/>
    <w:rsid w:val="00974AE3"/>
    <w:rsid w:val="00975333"/>
    <w:rsid w:val="00984F66"/>
    <w:rsid w:val="009A4A9A"/>
    <w:rsid w:val="009A60E0"/>
    <w:rsid w:val="009B1DC0"/>
    <w:rsid w:val="009B2083"/>
    <w:rsid w:val="009B3AFA"/>
    <w:rsid w:val="009C43E7"/>
    <w:rsid w:val="009C4A2C"/>
    <w:rsid w:val="009F4364"/>
    <w:rsid w:val="00A041A3"/>
    <w:rsid w:val="00A0772F"/>
    <w:rsid w:val="00A11D14"/>
    <w:rsid w:val="00A3419C"/>
    <w:rsid w:val="00A36666"/>
    <w:rsid w:val="00A370D3"/>
    <w:rsid w:val="00A576F8"/>
    <w:rsid w:val="00A91CE9"/>
    <w:rsid w:val="00A934E5"/>
    <w:rsid w:val="00AA57E8"/>
    <w:rsid w:val="00AA7074"/>
    <w:rsid w:val="00AA7AE2"/>
    <w:rsid w:val="00AB32FC"/>
    <w:rsid w:val="00AC62C5"/>
    <w:rsid w:val="00AD6AF5"/>
    <w:rsid w:val="00AE5168"/>
    <w:rsid w:val="00AF61E3"/>
    <w:rsid w:val="00B04030"/>
    <w:rsid w:val="00B07D22"/>
    <w:rsid w:val="00B10DAC"/>
    <w:rsid w:val="00B12E53"/>
    <w:rsid w:val="00B21A1D"/>
    <w:rsid w:val="00B631A1"/>
    <w:rsid w:val="00B71284"/>
    <w:rsid w:val="00B84AE4"/>
    <w:rsid w:val="00B87FB9"/>
    <w:rsid w:val="00B959D7"/>
    <w:rsid w:val="00BC19D4"/>
    <w:rsid w:val="00BD417B"/>
    <w:rsid w:val="00BE0AA5"/>
    <w:rsid w:val="00BE2B80"/>
    <w:rsid w:val="00BF0194"/>
    <w:rsid w:val="00BF08B2"/>
    <w:rsid w:val="00BF14C7"/>
    <w:rsid w:val="00BF7557"/>
    <w:rsid w:val="00C00E86"/>
    <w:rsid w:val="00C12535"/>
    <w:rsid w:val="00C13F19"/>
    <w:rsid w:val="00C22124"/>
    <w:rsid w:val="00C241DD"/>
    <w:rsid w:val="00C24207"/>
    <w:rsid w:val="00C4418E"/>
    <w:rsid w:val="00C46ED0"/>
    <w:rsid w:val="00C54AA7"/>
    <w:rsid w:val="00C81125"/>
    <w:rsid w:val="00C90CC4"/>
    <w:rsid w:val="00C92277"/>
    <w:rsid w:val="00C92545"/>
    <w:rsid w:val="00CE5AE6"/>
    <w:rsid w:val="00CF271B"/>
    <w:rsid w:val="00D11A1E"/>
    <w:rsid w:val="00D12E6E"/>
    <w:rsid w:val="00D15A81"/>
    <w:rsid w:val="00D30A4B"/>
    <w:rsid w:val="00D34FB0"/>
    <w:rsid w:val="00D366BF"/>
    <w:rsid w:val="00D4208D"/>
    <w:rsid w:val="00D44FC7"/>
    <w:rsid w:val="00D51BF0"/>
    <w:rsid w:val="00D65499"/>
    <w:rsid w:val="00D8601E"/>
    <w:rsid w:val="00DA0998"/>
    <w:rsid w:val="00DB1E96"/>
    <w:rsid w:val="00DC0190"/>
    <w:rsid w:val="00DC290F"/>
    <w:rsid w:val="00DC2B21"/>
    <w:rsid w:val="00DC747C"/>
    <w:rsid w:val="00DD0B7A"/>
    <w:rsid w:val="00E5247F"/>
    <w:rsid w:val="00E56EF7"/>
    <w:rsid w:val="00E64C07"/>
    <w:rsid w:val="00E7320C"/>
    <w:rsid w:val="00E73F26"/>
    <w:rsid w:val="00E779F8"/>
    <w:rsid w:val="00E80612"/>
    <w:rsid w:val="00E8212A"/>
    <w:rsid w:val="00E93BD6"/>
    <w:rsid w:val="00EC7932"/>
    <w:rsid w:val="00ED1A06"/>
    <w:rsid w:val="00ED3ADC"/>
    <w:rsid w:val="00EE30CC"/>
    <w:rsid w:val="00EF25FA"/>
    <w:rsid w:val="00EF4520"/>
    <w:rsid w:val="00F01F9B"/>
    <w:rsid w:val="00F1276F"/>
    <w:rsid w:val="00F14DA7"/>
    <w:rsid w:val="00F21EC1"/>
    <w:rsid w:val="00F42034"/>
    <w:rsid w:val="00F66E95"/>
    <w:rsid w:val="00F723C6"/>
    <w:rsid w:val="00F91A5A"/>
    <w:rsid w:val="00F97B74"/>
    <w:rsid w:val="00F97F8E"/>
    <w:rsid w:val="00FA0539"/>
    <w:rsid w:val="00FB655C"/>
    <w:rsid w:val="00FC720A"/>
    <w:rsid w:val="00FE68C6"/>
    <w:rsid w:val="00FE7274"/>
    <w:rsid w:val="00FF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7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5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57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25571"/>
    <w:pPr>
      <w:keepNext/>
      <w:jc w:val="right"/>
      <w:outlineLvl w:val="2"/>
    </w:pPr>
    <w:rPr>
      <w:rFonts w:ascii="Bookman Old Style" w:hAnsi="Bookman Old Style"/>
      <w:b/>
      <w:bCs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5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25571"/>
    <w:rPr>
      <w:rFonts w:ascii="Bookman Old Style" w:eastAsia="Times New Roman" w:hAnsi="Bookman Old Style" w:cs="Times New Roman"/>
      <w:b/>
      <w:bCs/>
      <w:sz w:val="28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rsid w:val="008255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571"/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825571"/>
    <w:rPr>
      <w:sz w:val="20"/>
      <w:szCs w:val="20"/>
      <w:lang w:val="en-GB" w:eastAsia="hr-HR"/>
    </w:rPr>
  </w:style>
  <w:style w:type="character" w:styleId="PageNumber">
    <w:name w:val="page number"/>
    <w:basedOn w:val="DefaultParagraphFont"/>
    <w:rsid w:val="00825571"/>
  </w:style>
  <w:style w:type="character" w:customStyle="1" w:styleId="FootnoteTextChar">
    <w:name w:val="Footnote Text Char"/>
    <w:basedOn w:val="DefaultParagraphFont"/>
    <w:link w:val="FootnoteText"/>
    <w:semiHidden/>
    <w:rsid w:val="00825571"/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paragraph" w:styleId="FootnoteText">
    <w:name w:val="footnote text"/>
    <w:basedOn w:val="Normal"/>
    <w:link w:val="FootnoteTextChar"/>
    <w:semiHidden/>
    <w:rsid w:val="00825571"/>
    <w:rPr>
      <w:sz w:val="20"/>
      <w:szCs w:val="20"/>
      <w:lang w:val="sr-Cyrl-CS" w:eastAsia="hr-HR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2557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25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57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2557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25571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55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71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57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25571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557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List3">
    <w:name w:val="List 3"/>
    <w:basedOn w:val="Normal"/>
    <w:rsid w:val="00825571"/>
    <w:pPr>
      <w:ind w:left="849" w:hanging="283"/>
    </w:pPr>
    <w:rPr>
      <w:lang w:val="sr-Cyrl-CS" w:eastAsia="hr-HR"/>
    </w:rPr>
  </w:style>
  <w:style w:type="character" w:styleId="LineNumber">
    <w:name w:val="line number"/>
    <w:basedOn w:val="DefaultParagraphFont"/>
    <w:rsid w:val="00825571"/>
  </w:style>
  <w:style w:type="table" w:styleId="TableGrid">
    <w:name w:val="Table Grid"/>
    <w:basedOn w:val="TableNormal"/>
    <w:uiPriority w:val="59"/>
    <w:rsid w:val="00825571"/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1253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12535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5yl5">
    <w:name w:val="_5yl5"/>
    <w:basedOn w:val="DefaultParagraphFont"/>
    <w:rsid w:val="005A5004"/>
  </w:style>
  <w:style w:type="paragraph" w:styleId="BodyText">
    <w:name w:val="Body Text"/>
    <w:basedOn w:val="Normal"/>
    <w:link w:val="BodyTextChar"/>
    <w:uiPriority w:val="1"/>
    <w:qFormat/>
    <w:rsid w:val="00B10DAC"/>
    <w:pPr>
      <w:widowControl w:val="0"/>
      <w:autoSpaceDE w:val="0"/>
      <w:autoSpaceDN w:val="0"/>
    </w:pPr>
    <w:rPr>
      <w:rFonts w:ascii="Courier New" w:eastAsia="Courier New" w:hAnsi="Courier New"/>
      <w:sz w:val="27"/>
      <w:szCs w:val="27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B10DAC"/>
    <w:rPr>
      <w:rFonts w:ascii="Courier New" w:eastAsia="Courier New" w:hAnsi="Courier New"/>
      <w:sz w:val="27"/>
      <w:szCs w:val="27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13110</Words>
  <Characters>74732</Characters>
  <Application>Microsoft Office Word</Application>
  <DocSecurity>0</DocSecurity>
  <Lines>622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microsoft.org</Company>
  <LinksUpToDate>false</LinksUpToDate>
  <CharactersWithSpaces>87667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2018-07-03T11:18:00Z</dcterms:created>
  <dcterms:modified xsi:type="dcterms:W3CDTF">2018-07-03T11:18:00Z</dcterms:modified>
</cp:coreProperties>
</file>